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EBFE" w14:textId="2D505AC3" w:rsidR="004420F0" w:rsidRPr="008D069B" w:rsidRDefault="004E3D90">
      <w:pPr>
        <w:spacing w:line="240" w:lineRule="auto"/>
        <w:rPr>
          <w:lang w:val="en-US"/>
        </w:rPr>
      </w:pPr>
      <w:r>
        <w:rPr>
          <w:noProof/>
        </w:rPr>
        <w:drawing>
          <wp:anchor distT="0" distB="0" distL="114300" distR="114300" simplePos="0" relativeHeight="251666432" behindDoc="0" locked="0" layoutInCell="1" allowOverlap="1" wp14:anchorId="7A3EC5AA" wp14:editId="35C6E662">
            <wp:simplePos x="0" y="0"/>
            <wp:positionH relativeFrom="column">
              <wp:posOffset>5202767</wp:posOffset>
            </wp:positionH>
            <wp:positionV relativeFrom="paragraph">
              <wp:posOffset>-114300</wp:posOffset>
            </wp:positionV>
            <wp:extent cx="1084235" cy="1080000"/>
            <wp:effectExtent l="0" t="0" r="1905" b="6350"/>
            <wp:wrapNone/>
            <wp:docPr id="115487210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72101" name="Picture 1" descr="A red circle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84235" cy="1080000"/>
                    </a:xfrm>
                    <a:prstGeom prst="rect">
                      <a:avLst/>
                    </a:prstGeom>
                  </pic:spPr>
                </pic:pic>
              </a:graphicData>
            </a:graphic>
            <wp14:sizeRelH relativeFrom="margin">
              <wp14:pctWidth>0</wp14:pctWidth>
            </wp14:sizeRelH>
            <wp14:sizeRelV relativeFrom="margin">
              <wp14:pctHeight>0</wp14:pctHeight>
            </wp14:sizeRelV>
          </wp:anchor>
        </w:drawing>
      </w:r>
      <w:r w:rsidR="00E211AA" w:rsidRPr="008D069B">
        <w:rPr>
          <w:noProof/>
          <w:lang w:val="en-US" w:eastAsia="en-US"/>
        </w:rPr>
        <mc:AlternateContent>
          <mc:Choice Requires="wps">
            <w:drawing>
              <wp:anchor distT="0" distB="0" distL="114300" distR="114300" simplePos="0" relativeHeight="251658240" behindDoc="0" locked="0" layoutInCell="1" hidden="0" allowOverlap="1" wp14:anchorId="3563B4E3" wp14:editId="59AD01D2">
                <wp:simplePos x="0" y="0"/>
                <wp:positionH relativeFrom="column">
                  <wp:posOffset>190500</wp:posOffset>
                </wp:positionH>
                <wp:positionV relativeFrom="paragraph">
                  <wp:posOffset>-50799</wp:posOffset>
                </wp:positionV>
                <wp:extent cx="5543550" cy="1054100"/>
                <wp:effectExtent l="0" t="0" r="0" b="0"/>
                <wp:wrapNone/>
                <wp:docPr id="28" name="Rectangle 28"/>
                <wp:cNvGraphicFramePr/>
                <a:graphic xmlns:a="http://schemas.openxmlformats.org/drawingml/2006/main">
                  <a:graphicData uri="http://schemas.microsoft.com/office/word/2010/wordprocessingShape">
                    <wps:wsp>
                      <wps:cNvSpPr/>
                      <wps:spPr>
                        <a:xfrm>
                          <a:off x="2578988" y="3257713"/>
                          <a:ext cx="5534025" cy="1044575"/>
                        </a:xfrm>
                        <a:prstGeom prst="rect">
                          <a:avLst/>
                        </a:prstGeom>
                        <a:solidFill>
                          <a:srgbClr val="FFFFFF"/>
                        </a:solidFill>
                        <a:ln>
                          <a:noFill/>
                        </a:ln>
                      </wps:spPr>
                      <wps:txbx>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9"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563B4E3" id="Rectangle 28" o:spid="_x0000_s1026" style="position:absolute;margin-left:15pt;margin-top:-4pt;width:436.5pt;height: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" stroked="f">
                <v:textbox inset="2.53958mm,1.2694mm,2.53958mm,1.2694mm">
                  <w:txbxContent>
                    <w:p w14:paraId="75DF60D8" w14:textId="1733D49E" w:rsidR="004E3D90" w:rsidRDefault="004E3D90" w:rsidP="004E3D90">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 xml:space="preserve">JPIS </w:t>
                      </w:r>
                      <w:r w:rsidR="00863103">
                        <w:rPr>
                          <w:rFonts w:ascii="Constantia" w:eastAsia="Constantia" w:hAnsi="Constantia" w:cs="Constantia"/>
                          <w:color w:val="000000"/>
                          <w:sz w:val="36"/>
                        </w:rPr>
                        <w:t>(</w:t>
                      </w:r>
                      <w:proofErr w:type="spellStart"/>
                      <w:r>
                        <w:rPr>
                          <w:rFonts w:ascii="Constantia" w:eastAsia="Constantia" w:hAnsi="Constantia" w:cs="Constantia"/>
                          <w:color w:val="000000"/>
                          <w:sz w:val="36"/>
                        </w:rPr>
                        <w:t>Jurnal</w:t>
                      </w:r>
                      <w:proofErr w:type="spellEnd"/>
                      <w:r>
                        <w:rPr>
                          <w:rFonts w:ascii="Constantia" w:eastAsia="Constantia" w:hAnsi="Constantia" w:cs="Constantia"/>
                          <w:color w:val="000000"/>
                          <w:sz w:val="36"/>
                        </w:rPr>
                        <w:t xml:space="preserve"> Pendidikan </w:t>
                      </w:r>
                      <w:proofErr w:type="spellStart"/>
                      <w:r>
                        <w:rPr>
                          <w:rFonts w:ascii="Constantia" w:eastAsia="Constantia" w:hAnsi="Constantia" w:cs="Constantia"/>
                          <w:color w:val="000000"/>
                          <w:sz w:val="36"/>
                        </w:rPr>
                        <w:t>Ilmu</w:t>
                      </w:r>
                      <w:proofErr w:type="spellEnd"/>
                      <w:r>
                        <w:rPr>
                          <w:rFonts w:ascii="Constantia" w:eastAsia="Constantia" w:hAnsi="Constantia" w:cs="Constantia"/>
                          <w:color w:val="000000"/>
                          <w:sz w:val="36"/>
                        </w:rPr>
                        <w:t xml:space="preserve"> Sosial</w:t>
                      </w:r>
                      <w:r w:rsidR="00863103">
                        <w:rPr>
                          <w:rFonts w:ascii="Constantia" w:eastAsia="Constantia" w:hAnsi="Constantia" w:cs="Constantia"/>
                          <w:color w:val="000000"/>
                          <w:sz w:val="36"/>
                        </w:rPr>
                        <w:t>)</w:t>
                      </w:r>
                    </w:p>
                    <w:p w14:paraId="159344AB" w14:textId="77777777" w:rsidR="004E3D90" w:rsidRDefault="004E3D90" w:rsidP="004E3D90">
                      <w:pPr>
                        <w:spacing w:after="0" w:line="240" w:lineRule="auto"/>
                        <w:jc w:val="center"/>
                        <w:textDirection w:val="btLr"/>
                      </w:pPr>
                    </w:p>
                    <w:p w14:paraId="4DBE13E2" w14:textId="77777777" w:rsidR="004E3D90" w:rsidRDefault="004E3D90" w:rsidP="004E3D90">
                      <w:pPr>
                        <w:spacing w:line="240" w:lineRule="auto"/>
                        <w:jc w:val="center"/>
                        <w:textDirection w:val="btLr"/>
                      </w:pPr>
                      <w:r>
                        <w:rPr>
                          <w:color w:val="000000"/>
                        </w:rPr>
                        <w:t xml:space="preserve">Journal homepage: </w:t>
                      </w:r>
                      <w:hyperlink r:id="rId10" w:history="1">
                        <w:r w:rsidRPr="00474ADD">
                          <w:rPr>
                            <w:rStyle w:val="Hyperlink"/>
                          </w:rPr>
                          <w:t>https://ejournal.upi.edu/index.php/jpis</w:t>
                        </w:r>
                      </w:hyperlink>
                    </w:p>
                    <w:p w14:paraId="100DB50C" w14:textId="77777777" w:rsidR="004E3D90" w:rsidRDefault="004E3D90" w:rsidP="004E3D90">
                      <w:pPr>
                        <w:spacing w:line="240" w:lineRule="auto"/>
                        <w:jc w:val="center"/>
                        <w:textDirection w:val="btLr"/>
                      </w:pPr>
                    </w:p>
                    <w:p w14:paraId="78E74F11" w14:textId="77777777" w:rsidR="004E3D90" w:rsidRDefault="004E3D90" w:rsidP="004E3D90">
                      <w:pPr>
                        <w:spacing w:line="240" w:lineRule="auto"/>
                        <w:jc w:val="center"/>
                        <w:textDirection w:val="btLr"/>
                      </w:pPr>
                    </w:p>
                    <w:p w14:paraId="0870C988" w14:textId="6EC0CF58" w:rsidR="004420F0" w:rsidRDefault="004420F0">
                      <w:pPr>
                        <w:spacing w:line="240" w:lineRule="auto"/>
                        <w:jc w:val="center"/>
                        <w:textDirection w:val="btLr"/>
                      </w:pPr>
                    </w:p>
                  </w:txbxContent>
                </v:textbox>
              </v:rect>
            </w:pict>
          </mc:Fallback>
        </mc:AlternateContent>
      </w:r>
      <w:r w:rsidR="00E211AA" w:rsidRPr="008D069B">
        <w:rPr>
          <w:noProof/>
          <w:lang w:val="en-US" w:eastAsia="en-US"/>
        </w:rPr>
        <mc:AlternateContent>
          <mc:Choice Requires="wps">
            <w:drawing>
              <wp:anchor distT="0" distB="0" distL="114300" distR="114300" simplePos="0" relativeHeight="251659264" behindDoc="0" locked="0" layoutInCell="1" hidden="0" allowOverlap="1" wp14:anchorId="3F96662B" wp14:editId="22412AB7">
                <wp:simplePos x="0" y="0"/>
                <wp:positionH relativeFrom="column">
                  <wp:posOffset>-507365</wp:posOffset>
                </wp:positionH>
                <wp:positionV relativeFrom="paragraph">
                  <wp:posOffset>-151765</wp:posOffset>
                </wp:positionV>
                <wp:extent cx="6877050" cy="0"/>
                <wp:effectExtent l="0" t="0" r="0" b="0"/>
                <wp:wrapNone/>
                <wp:docPr id="29" name="Straight Arrow Connector 29"/>
                <wp:cNvGraphicFramePr/>
                <a:graphic xmlns:a="http://schemas.openxmlformats.org/drawingml/2006/main">
                  <a:graphicData uri="http://schemas.microsoft.com/office/word/2010/wordprocessingShape">
                    <wps:wsp>
                      <wps:cNvCnPr/>
                      <wps:spPr>
                        <a:xfrm>
                          <a:off x="0" y="0"/>
                          <a:ext cx="6877050"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type w14:anchorId="491901A2" id="_x0000_t32" coordsize="21600,21600" o:spt="32" o:oned="t" path="m,l21600,21600e" filled="f">
                <v:path arrowok="t" fillok="f" o:connecttype="none"/>
                <o:lock v:ext="edit" shapetype="t"/>
              </v:shapetype>
              <v:shape id="Straight Arrow Connector 29" o:spid="_x0000_s1026" type="#_x0000_t32" style="position:absolute;margin-left:-39.95pt;margin-top:-11.95pt;width:541.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" strokecolor="#5b9bd5">
                <v:stroke startarrowwidth="narrow" startarrowlength="short" endarrowwidth="narrow" endarrowlength="short" joinstyle="miter"/>
              </v:shape>
            </w:pict>
          </mc:Fallback>
        </mc:AlternateContent>
      </w:r>
      <w:r w:rsidR="00E211AA" w:rsidRPr="008D069B">
        <w:rPr>
          <w:noProof/>
          <w:lang w:val="en-US" w:eastAsia="en-US"/>
        </w:rPr>
        <mc:AlternateContent>
          <mc:Choice Requires="wps">
            <w:drawing>
              <wp:anchor distT="0" distB="0" distL="114300" distR="114300" simplePos="0" relativeHeight="251660288" behindDoc="0" locked="0" layoutInCell="1" hidden="0" allowOverlap="1" wp14:anchorId="5EB25505" wp14:editId="23CD9A9B">
                <wp:simplePos x="0" y="0"/>
                <wp:positionH relativeFrom="column">
                  <wp:posOffset>-532765</wp:posOffset>
                </wp:positionH>
                <wp:positionV relativeFrom="paragraph">
                  <wp:posOffset>1016000</wp:posOffset>
                </wp:positionV>
                <wp:extent cx="6924675" cy="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0" y="0"/>
                          <a:ext cx="6924675" cy="0"/>
                        </a:xfrm>
                        <a:prstGeom prst="straightConnector1">
                          <a:avLst/>
                        </a:prstGeom>
                        <a:noFill/>
                        <a:ln w="57150" cap="flat" cmpd="dbl">
                          <a:solidFill>
                            <a:srgbClr val="5B9BD5"/>
                          </a:solidFill>
                          <a:prstDash val="solid"/>
                          <a:miter lim="800000"/>
                          <a:headEnd type="none" w="sm" len="sm"/>
                          <a:tailEnd type="none" w="sm" len="sm"/>
                        </a:ln>
                      </wps:spPr>
                      <wps:bodyPr/>
                    </wps:wsp>
                  </a:graphicData>
                </a:graphic>
                <wp14:sizeRelV relativeFrom="margin">
                  <wp14:pctHeight>0</wp14:pctHeight>
                </wp14:sizeRelV>
              </wp:anchor>
            </w:drawing>
          </mc:Choice>
          <mc:Fallback xmlns:w16du="http://schemas.microsoft.com/office/word/2023/wordml/word16du">
            <w:pict>
              <v:shape w14:anchorId="322F3DC8" id="Straight Arrow Connector 30" o:spid="_x0000_s1026" type="#_x0000_t32" style="position:absolute;margin-left:-41.95pt;margin-top:80pt;width:545.25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" strokecolor="#5b9bd5" strokeweight="4.5pt">
                <v:stroke startarrowwidth="narrow" startarrowlength="short" endarrowwidth="narrow" endarrowlength="short" linestyle="thinThin" joinstyle="miter"/>
              </v:shape>
            </w:pict>
          </mc:Fallback>
        </mc:AlternateContent>
      </w:r>
      <w:r w:rsidR="00E211AA" w:rsidRPr="008D069B">
        <w:rPr>
          <w:noProof/>
          <w:lang w:val="en-US" w:eastAsia="en-US"/>
        </w:rPr>
        <mc:AlternateContent>
          <mc:Choice Requires="wps">
            <w:drawing>
              <wp:anchor distT="45720" distB="45720" distL="114300" distR="114300" simplePos="0" relativeHeight="251661312" behindDoc="0" locked="0" layoutInCell="1" hidden="0" allowOverlap="1" wp14:anchorId="64C86BB7" wp14:editId="77D92F82">
                <wp:simplePos x="0" y="0"/>
                <wp:positionH relativeFrom="column">
                  <wp:posOffset>-546099</wp:posOffset>
                </wp:positionH>
                <wp:positionV relativeFrom="paragraph">
                  <wp:posOffset>-436879</wp:posOffset>
                </wp:positionV>
                <wp:extent cx="6829425" cy="266700"/>
                <wp:effectExtent l="0" t="0" r="0" b="0"/>
                <wp:wrapNone/>
                <wp:docPr id="31" name="Rectangle 31"/>
                <wp:cNvGraphicFramePr/>
                <a:graphic xmlns:a="http://schemas.openxmlformats.org/drawingml/2006/main">
                  <a:graphicData uri="http://schemas.microsoft.com/office/word/2010/wordprocessingShape">
                    <wps:wsp>
                      <wps:cNvSpPr/>
                      <wps:spPr>
                        <a:xfrm>
                          <a:off x="1936050" y="3651413"/>
                          <a:ext cx="6819900" cy="257175"/>
                        </a:xfrm>
                        <a:prstGeom prst="rect">
                          <a:avLst/>
                        </a:prstGeom>
                        <a:solidFill>
                          <a:srgbClr val="FFFFFF"/>
                        </a:solidFill>
                        <a:ln>
                          <a:noFill/>
                        </a:ln>
                      </wps:spPr>
                      <wps:txbx>
                        <w:txbxContent>
                          <w:p w14:paraId="0CBD282A" w14:textId="5C07725B"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167804">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167804">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167804">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764436">
                              <w:rPr>
                                <w:rFonts w:ascii="Constantia" w:eastAsia="Constantia" w:hAnsi="Constantia" w:cs="Constantia"/>
                                <w:i/>
                                <w:color w:val="000000"/>
                                <w:sz w:val="20"/>
                              </w:rPr>
                              <w:t>221-226</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wps:txbx>
                      <wps:bodyPr spcFirstLastPara="1" wrap="square" lIns="91425" tIns="45700" rIns="91425" bIns="45700" anchor="t" anchorCtr="0">
                        <a:noAutofit/>
                      </wps:bodyPr>
                    </wps:wsp>
                  </a:graphicData>
                </a:graphic>
              </wp:anchor>
            </w:drawing>
          </mc:Choice>
          <mc:Fallback>
            <w:pict>
              <v:rect w14:anchorId="64C86BB7" id="Rectangle 31" o:spid="_x0000_s1027" style="position:absolute;margin-left:-43pt;margin-top:-34.4pt;width:537.75pt;height:21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" stroked="f">
                <v:textbox inset="2.53958mm,1.2694mm,2.53958mm,1.2694mm">
                  <w:txbxContent>
                    <w:p w14:paraId="0CBD282A" w14:textId="5C07725B" w:rsidR="004E3D90" w:rsidRPr="004E3D90" w:rsidRDefault="004E3D90" w:rsidP="004E3D90">
                      <w:pPr>
                        <w:spacing w:line="258" w:lineRule="auto"/>
                        <w:jc w:val="center"/>
                        <w:textDirection w:val="btLr"/>
                        <w:rPr>
                          <w:rFonts w:ascii="Constantia" w:eastAsia="Constantia" w:hAnsi="Constantia" w:cs="Constantia"/>
                          <w:i/>
                          <w:color w:val="000000"/>
                          <w:sz w:val="20"/>
                        </w:rPr>
                      </w:pPr>
                      <w:r w:rsidRPr="004E3D90">
                        <w:rPr>
                          <w:rFonts w:ascii="Constantia" w:eastAsia="Constantia" w:hAnsi="Constantia" w:cs="Constantia"/>
                          <w:i/>
                          <w:color w:val="000000"/>
                          <w:sz w:val="20"/>
                        </w:rPr>
                        <w:t xml:space="preserve"> </w:t>
                      </w:r>
                      <w:proofErr w:type="gramStart"/>
                      <w:r w:rsidR="00F76B3F">
                        <w:rPr>
                          <w:rFonts w:ascii="Constantia" w:eastAsia="Constantia" w:hAnsi="Constantia" w:cs="Constantia"/>
                          <w:i/>
                          <w:color w:val="000000"/>
                          <w:sz w:val="20"/>
                        </w:rPr>
                        <w:t>JPIS :</w:t>
                      </w:r>
                      <w:proofErr w:type="gramEnd"/>
                      <w:r w:rsidR="00F76B3F">
                        <w:rPr>
                          <w:rFonts w:ascii="Constantia" w:eastAsia="Constantia" w:hAnsi="Constantia" w:cs="Constantia"/>
                          <w:i/>
                          <w:color w:val="000000"/>
                          <w:sz w:val="20"/>
                        </w:rPr>
                        <w:t xml:space="preserve"> </w:t>
                      </w:r>
                      <w:proofErr w:type="spellStart"/>
                      <w:r w:rsidRPr="004E3D90">
                        <w:rPr>
                          <w:rFonts w:ascii="Constantia" w:eastAsia="Constantia" w:hAnsi="Constantia" w:cs="Constantia"/>
                          <w:i/>
                          <w:color w:val="000000"/>
                          <w:sz w:val="20"/>
                        </w:rPr>
                        <w:t>Jurnal</w:t>
                      </w:r>
                      <w:proofErr w:type="spellEnd"/>
                      <w:r w:rsidRPr="004E3D90">
                        <w:rPr>
                          <w:rFonts w:ascii="Constantia" w:eastAsia="Constantia" w:hAnsi="Constantia" w:cs="Constantia"/>
                          <w:i/>
                          <w:color w:val="000000"/>
                          <w:sz w:val="20"/>
                        </w:rPr>
                        <w:t xml:space="preserve"> Pendidikan </w:t>
                      </w:r>
                      <w:proofErr w:type="spellStart"/>
                      <w:r w:rsidRPr="004E3D90">
                        <w:rPr>
                          <w:rFonts w:ascii="Constantia" w:eastAsia="Constantia" w:hAnsi="Constantia" w:cs="Constantia"/>
                          <w:i/>
                          <w:color w:val="000000"/>
                          <w:sz w:val="20"/>
                        </w:rPr>
                        <w:t>Ilmu</w:t>
                      </w:r>
                      <w:proofErr w:type="spellEnd"/>
                      <w:r w:rsidRPr="004E3D90">
                        <w:rPr>
                          <w:rFonts w:ascii="Constantia" w:eastAsia="Constantia" w:hAnsi="Constantia" w:cs="Constantia"/>
                          <w:i/>
                          <w:color w:val="000000"/>
                          <w:sz w:val="20"/>
                        </w:rPr>
                        <w:t xml:space="preserve"> Sosial 3</w:t>
                      </w:r>
                      <w:r w:rsidR="00167804">
                        <w:rPr>
                          <w:rFonts w:ascii="Constantia" w:eastAsia="Constantia" w:hAnsi="Constantia" w:cs="Constantia"/>
                          <w:i/>
                          <w:color w:val="000000"/>
                          <w:sz w:val="20"/>
                        </w:rPr>
                        <w:t>3</w:t>
                      </w:r>
                      <w:r w:rsidRPr="004E3D90">
                        <w:rPr>
                          <w:rFonts w:ascii="Constantia" w:eastAsia="Constantia" w:hAnsi="Constantia" w:cs="Constantia"/>
                          <w:i/>
                          <w:color w:val="000000"/>
                          <w:sz w:val="20"/>
                        </w:rPr>
                        <w:t>(</w:t>
                      </w:r>
                      <w:r w:rsidR="00167804">
                        <w:rPr>
                          <w:rFonts w:ascii="Constantia" w:eastAsia="Constantia" w:hAnsi="Constantia" w:cs="Constantia"/>
                          <w:i/>
                          <w:color w:val="000000"/>
                          <w:sz w:val="20"/>
                        </w:rPr>
                        <w:t>2</w:t>
                      </w:r>
                      <w:r w:rsidRPr="004E3D90">
                        <w:rPr>
                          <w:rFonts w:ascii="Constantia" w:eastAsia="Constantia" w:hAnsi="Constantia" w:cs="Constantia"/>
                          <w:i/>
                          <w:color w:val="000000"/>
                          <w:sz w:val="20"/>
                        </w:rPr>
                        <w:t>) (202</w:t>
                      </w:r>
                      <w:r w:rsidR="00167804">
                        <w:rPr>
                          <w:rFonts w:ascii="Constantia" w:eastAsia="Constantia" w:hAnsi="Constantia" w:cs="Constantia"/>
                          <w:i/>
                          <w:color w:val="000000"/>
                          <w:sz w:val="20"/>
                        </w:rPr>
                        <w:t>4</w:t>
                      </w:r>
                      <w:r w:rsidRPr="004E3D90">
                        <w:rPr>
                          <w:rFonts w:ascii="Constantia" w:eastAsia="Constantia" w:hAnsi="Constantia" w:cs="Constantia"/>
                          <w:i/>
                          <w:color w:val="000000"/>
                          <w:sz w:val="20"/>
                        </w:rPr>
                        <w:t xml:space="preserve">) </w:t>
                      </w:r>
                      <w:r w:rsidR="00764436">
                        <w:rPr>
                          <w:rFonts w:ascii="Constantia" w:eastAsia="Constantia" w:hAnsi="Constantia" w:cs="Constantia"/>
                          <w:i/>
                          <w:color w:val="000000"/>
                          <w:sz w:val="20"/>
                        </w:rPr>
                        <w:t>221-226</w:t>
                      </w:r>
                    </w:p>
                    <w:p w14:paraId="4FBA7D5E" w14:textId="77777777" w:rsidR="004E3D90" w:rsidRPr="004E3D90" w:rsidRDefault="004E3D90" w:rsidP="004E3D90">
                      <w:pPr>
                        <w:spacing w:line="258" w:lineRule="auto"/>
                        <w:jc w:val="center"/>
                        <w:textDirection w:val="btLr"/>
                        <w:rPr>
                          <w:rFonts w:ascii="Constantia" w:eastAsia="Constantia" w:hAnsi="Constantia" w:cs="Constantia"/>
                          <w:i/>
                          <w:color w:val="000000"/>
                          <w:sz w:val="20"/>
                        </w:rPr>
                      </w:pPr>
                    </w:p>
                    <w:p w14:paraId="3ACA6886" w14:textId="3ACAAF8B" w:rsidR="004420F0" w:rsidRPr="004E3D90" w:rsidRDefault="004420F0">
                      <w:pPr>
                        <w:spacing w:line="258" w:lineRule="auto"/>
                        <w:jc w:val="center"/>
                        <w:textDirection w:val="btLr"/>
                        <w:rPr>
                          <w:rFonts w:ascii="Constantia" w:eastAsia="Constantia" w:hAnsi="Constantia" w:cs="Constantia"/>
                          <w:i/>
                          <w:color w:val="000000"/>
                          <w:sz w:val="20"/>
                        </w:rPr>
                      </w:pPr>
                    </w:p>
                  </w:txbxContent>
                </v:textbox>
              </v:rect>
            </w:pict>
          </mc:Fallback>
        </mc:AlternateContent>
      </w:r>
      <w:r w:rsidR="00E211AA" w:rsidRPr="008D069B">
        <w:rPr>
          <w:noProof/>
          <w:lang w:val="en-US" w:eastAsia="en-US"/>
        </w:rPr>
        <w:drawing>
          <wp:anchor distT="0" distB="0" distL="114300" distR="114300" simplePos="0" relativeHeight="251662336" behindDoc="0" locked="0" layoutInCell="1" hidden="0" allowOverlap="1" wp14:anchorId="62007ADF" wp14:editId="0290448C">
            <wp:simplePos x="0" y="0"/>
            <wp:positionH relativeFrom="column">
              <wp:posOffset>-527049</wp:posOffset>
            </wp:positionH>
            <wp:positionV relativeFrom="paragraph">
              <wp:posOffset>-120014</wp:posOffset>
            </wp:positionV>
            <wp:extent cx="990600" cy="990600"/>
            <wp:effectExtent l="0" t="0" r="0" b="0"/>
            <wp:wrapNone/>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0304" t="11761" r="12420" b="33532"/>
                    <a:stretch>
                      <a:fillRect/>
                    </a:stretch>
                  </pic:blipFill>
                  <pic:spPr>
                    <a:xfrm>
                      <a:off x="0" y="0"/>
                      <a:ext cx="990600" cy="990600"/>
                    </a:xfrm>
                    <a:prstGeom prst="rect">
                      <a:avLst/>
                    </a:prstGeom>
                    <a:ln/>
                  </pic:spPr>
                </pic:pic>
              </a:graphicData>
            </a:graphic>
          </wp:anchor>
        </w:drawing>
      </w:r>
    </w:p>
    <w:p w14:paraId="18C8352F" w14:textId="590F84DB" w:rsidR="004420F0" w:rsidRPr="008D069B" w:rsidRDefault="004420F0">
      <w:pPr>
        <w:spacing w:line="240" w:lineRule="auto"/>
        <w:rPr>
          <w:lang w:val="en-US"/>
        </w:rPr>
      </w:pPr>
    </w:p>
    <w:p w14:paraId="53AD119B" w14:textId="2F8BD96F" w:rsidR="004420F0" w:rsidRPr="008D069B" w:rsidRDefault="004420F0">
      <w:pPr>
        <w:spacing w:line="240" w:lineRule="auto"/>
        <w:rPr>
          <w:lang w:val="en-US"/>
        </w:rPr>
      </w:pPr>
    </w:p>
    <w:p w14:paraId="318956BA" w14:textId="77777777" w:rsidR="004420F0" w:rsidRPr="008D069B" w:rsidRDefault="004420F0">
      <w:pPr>
        <w:spacing w:line="240" w:lineRule="auto"/>
        <w:rPr>
          <w:lang w:val="en-US"/>
        </w:rPr>
      </w:pPr>
    </w:p>
    <w:p w14:paraId="1FB9C000" w14:textId="77777777" w:rsidR="004E3D90" w:rsidRPr="008D069B" w:rsidRDefault="004E3D90" w:rsidP="00661A57">
      <w:pPr>
        <w:pBdr>
          <w:top w:val="nil"/>
          <w:left w:val="nil"/>
          <w:bottom w:val="nil"/>
          <w:right w:val="nil"/>
          <w:between w:val="nil"/>
        </w:pBdr>
        <w:spacing w:after="0" w:line="240" w:lineRule="auto"/>
        <w:rPr>
          <w:color w:val="000000"/>
          <w:lang w:val="en-US"/>
        </w:rPr>
      </w:pPr>
      <w:bookmarkStart w:id="0" w:name="bookmark=id.gjdgxs" w:colFirst="0" w:colLast="0"/>
      <w:bookmarkEnd w:id="0"/>
    </w:p>
    <w:p w14:paraId="560C70B9" w14:textId="329335DB" w:rsidR="00167804" w:rsidRPr="003E120E" w:rsidRDefault="0064191A" w:rsidP="00167804">
      <w:pPr>
        <w:spacing w:line="240" w:lineRule="auto"/>
        <w:jc w:val="center"/>
        <w:rPr>
          <w:rFonts w:ascii="Constantia" w:eastAsia="Constantia" w:hAnsi="Constantia" w:cs="Constantia"/>
          <w:sz w:val="32"/>
          <w:szCs w:val="32"/>
          <w:lang w:val="en-US"/>
        </w:rPr>
      </w:pPr>
      <w:bookmarkStart w:id="1" w:name="_Hlk143525639"/>
      <w:r w:rsidRPr="0064191A">
        <w:rPr>
          <w:rFonts w:ascii="Constantia" w:eastAsia="Constantia" w:hAnsi="Constantia" w:cs="Constantia"/>
          <w:sz w:val="32"/>
          <w:szCs w:val="32"/>
          <w:lang w:val="en-US"/>
        </w:rPr>
        <w:t>Going Places: Unleashing Potential of Viral Marketing</w:t>
      </w:r>
      <w:r w:rsidR="00167804" w:rsidRPr="003E120E">
        <w:rPr>
          <w:rFonts w:ascii="Constantia" w:eastAsia="Constantia" w:hAnsi="Constantia" w:cs="Constantia"/>
          <w:sz w:val="32"/>
          <w:szCs w:val="32"/>
          <w:lang w:val="en-US"/>
        </w:rPr>
        <w:t xml:space="preserve"> </w:t>
      </w:r>
    </w:p>
    <w:bookmarkEnd w:id="1"/>
    <w:p w14:paraId="364D57F4" w14:textId="7A616697" w:rsidR="00167804" w:rsidRPr="00A56FB2" w:rsidRDefault="0064191A" w:rsidP="00167804">
      <w:pPr>
        <w:spacing w:before="240" w:after="240"/>
        <w:jc w:val="center"/>
        <w:rPr>
          <w:i/>
          <w:sz w:val="20"/>
          <w:szCs w:val="20"/>
          <w:lang w:val="en-US"/>
        </w:rPr>
      </w:pPr>
      <w:r>
        <w:rPr>
          <w:i/>
          <w:sz w:val="20"/>
          <w:szCs w:val="20"/>
        </w:rPr>
        <w:t xml:space="preserve">Nida </w:t>
      </w:r>
      <w:proofErr w:type="spellStart"/>
      <w:r>
        <w:rPr>
          <w:i/>
          <w:sz w:val="20"/>
          <w:szCs w:val="20"/>
        </w:rPr>
        <w:t>Nuraisha</w:t>
      </w:r>
      <w:proofErr w:type="spellEnd"/>
    </w:p>
    <w:p w14:paraId="5033F0F3" w14:textId="62E0037D" w:rsidR="00167804" w:rsidRPr="008D069B" w:rsidRDefault="0064191A" w:rsidP="00167804">
      <w:pPr>
        <w:shd w:val="clear" w:color="auto" w:fill="FFFFFF"/>
        <w:spacing w:after="0" w:line="240" w:lineRule="auto"/>
        <w:jc w:val="center"/>
        <w:rPr>
          <w:sz w:val="20"/>
          <w:szCs w:val="20"/>
          <w:lang w:val="en-US"/>
        </w:rPr>
      </w:pPr>
      <w:proofErr w:type="spellStart"/>
      <w:r>
        <w:rPr>
          <w:sz w:val="20"/>
          <w:szCs w:val="20"/>
        </w:rPr>
        <w:t>Universiti</w:t>
      </w:r>
      <w:proofErr w:type="spellEnd"/>
      <w:r>
        <w:rPr>
          <w:sz w:val="20"/>
          <w:szCs w:val="20"/>
        </w:rPr>
        <w:t xml:space="preserve"> </w:t>
      </w:r>
      <w:proofErr w:type="spellStart"/>
      <w:r>
        <w:rPr>
          <w:sz w:val="20"/>
          <w:szCs w:val="20"/>
        </w:rPr>
        <w:t>Teknologi</w:t>
      </w:r>
      <w:proofErr w:type="spellEnd"/>
      <w:r>
        <w:rPr>
          <w:sz w:val="20"/>
          <w:szCs w:val="20"/>
        </w:rPr>
        <w:t xml:space="preserve"> MARA, </w:t>
      </w:r>
      <w:proofErr w:type="spellStart"/>
      <w:r>
        <w:rPr>
          <w:sz w:val="20"/>
          <w:szCs w:val="20"/>
        </w:rPr>
        <w:t>Puncak</w:t>
      </w:r>
      <w:proofErr w:type="spellEnd"/>
      <w:r>
        <w:rPr>
          <w:sz w:val="20"/>
          <w:szCs w:val="20"/>
        </w:rPr>
        <w:t xml:space="preserve"> </w:t>
      </w:r>
      <w:proofErr w:type="spellStart"/>
      <w:r>
        <w:rPr>
          <w:sz w:val="20"/>
          <w:szCs w:val="20"/>
        </w:rPr>
        <w:t>Alam</w:t>
      </w:r>
      <w:proofErr w:type="spellEnd"/>
      <w:r>
        <w:rPr>
          <w:sz w:val="20"/>
          <w:szCs w:val="20"/>
        </w:rPr>
        <w:t>, Malaysia</w:t>
      </w:r>
    </w:p>
    <w:p w14:paraId="10D22B89" w14:textId="605BC6E1" w:rsidR="004420F0" w:rsidRPr="008D069B" w:rsidRDefault="00167804" w:rsidP="00167804">
      <w:pPr>
        <w:tabs>
          <w:tab w:val="left" w:pos="1560"/>
        </w:tabs>
        <w:spacing w:line="276" w:lineRule="auto"/>
        <w:jc w:val="center"/>
        <w:rPr>
          <w:sz w:val="20"/>
          <w:szCs w:val="20"/>
          <w:lang w:val="en-US"/>
        </w:rPr>
      </w:pPr>
      <w:r>
        <w:rPr>
          <w:sz w:val="20"/>
          <w:szCs w:val="20"/>
        </w:rPr>
        <w:t>Correspondence: E-mail</w:t>
      </w:r>
      <w:r w:rsidRPr="008D069B">
        <w:rPr>
          <w:sz w:val="20"/>
          <w:szCs w:val="20"/>
          <w:lang w:val="en-US"/>
        </w:rPr>
        <w:t xml:space="preserve">: </w:t>
      </w:r>
      <w:r w:rsidR="0064191A" w:rsidRPr="0064191A">
        <w:rPr>
          <w:color w:val="00B0F0"/>
          <w:sz w:val="20"/>
          <w:szCs w:val="20"/>
          <w:lang w:val="en-US"/>
        </w:rPr>
        <w:t>2023266152@isiswa.uitm.edu.my</w:t>
      </w:r>
    </w:p>
    <w:tbl>
      <w:tblPr>
        <w:tblStyle w:val="a"/>
        <w:tblpPr w:leftFromText="180" w:rightFromText="180" w:vertAnchor="text" w:tblpY="1"/>
        <w:tblOverlap w:val="never"/>
        <w:tblW w:w="9214" w:type="dxa"/>
        <w:tblLayout w:type="fixed"/>
        <w:tblLook w:val="0400" w:firstRow="0" w:lastRow="0" w:firstColumn="0" w:lastColumn="0" w:noHBand="0" w:noVBand="1"/>
      </w:tblPr>
      <w:tblGrid>
        <w:gridCol w:w="6102"/>
        <w:gridCol w:w="317"/>
        <w:gridCol w:w="2795"/>
      </w:tblGrid>
      <w:tr w:rsidR="004420F0" w:rsidRPr="008D069B" w14:paraId="2F3EA445" w14:textId="77777777" w:rsidTr="00CA76F5">
        <w:tc>
          <w:tcPr>
            <w:tcW w:w="6102" w:type="dxa"/>
            <w:tcBorders>
              <w:top w:val="single" w:sz="12" w:space="0" w:color="9CC2E5"/>
              <w:bottom w:val="single" w:sz="12" w:space="0" w:color="9CC2E5"/>
            </w:tcBorders>
            <w:shd w:val="clear" w:color="auto" w:fill="auto"/>
          </w:tcPr>
          <w:p w14:paraId="69DCF0F2" w14:textId="77777777" w:rsidR="004420F0" w:rsidRPr="008D069B" w:rsidRDefault="00E211AA" w:rsidP="00CA76F5">
            <w:pPr>
              <w:spacing w:after="0" w:line="240" w:lineRule="auto"/>
              <w:rPr>
                <w:rFonts w:ascii="Roboto" w:eastAsia="Roboto" w:hAnsi="Roboto" w:cs="Roboto"/>
                <w:b/>
                <w:lang w:val="en-US"/>
              </w:rPr>
            </w:pPr>
            <w:r w:rsidRPr="008D069B">
              <w:rPr>
                <w:rFonts w:ascii="Roboto" w:eastAsia="Roboto" w:hAnsi="Roboto" w:cs="Roboto"/>
                <w:b/>
                <w:lang w:val="en-US"/>
              </w:rPr>
              <w:t xml:space="preserve">A B S T R A C T </w:t>
            </w:r>
          </w:p>
        </w:tc>
        <w:tc>
          <w:tcPr>
            <w:tcW w:w="317" w:type="dxa"/>
            <w:shd w:val="clear" w:color="auto" w:fill="auto"/>
          </w:tcPr>
          <w:p w14:paraId="5C146D5F" w14:textId="77777777" w:rsidR="004420F0" w:rsidRPr="008D069B" w:rsidRDefault="004420F0" w:rsidP="00CA76F5">
            <w:pPr>
              <w:spacing w:after="0" w:line="240" w:lineRule="auto"/>
              <w:jc w:val="center"/>
              <w:rPr>
                <w:lang w:val="en-US"/>
              </w:rPr>
            </w:pPr>
          </w:p>
        </w:tc>
        <w:tc>
          <w:tcPr>
            <w:tcW w:w="2795" w:type="dxa"/>
            <w:tcBorders>
              <w:top w:val="single" w:sz="12" w:space="0" w:color="9CC2E5"/>
              <w:left w:val="nil"/>
              <w:bottom w:val="single" w:sz="12" w:space="0" w:color="9CC2E5"/>
            </w:tcBorders>
            <w:shd w:val="clear" w:color="auto" w:fill="auto"/>
          </w:tcPr>
          <w:p w14:paraId="16B4C036" w14:textId="77777777" w:rsidR="004420F0" w:rsidRPr="008D069B" w:rsidRDefault="00E211AA" w:rsidP="00CA76F5">
            <w:pPr>
              <w:spacing w:after="0" w:line="240" w:lineRule="auto"/>
              <w:jc w:val="center"/>
              <w:rPr>
                <w:rFonts w:ascii="Roboto" w:eastAsia="Roboto" w:hAnsi="Roboto" w:cs="Roboto"/>
                <w:b/>
                <w:lang w:val="en-US"/>
              </w:rPr>
            </w:pPr>
            <w:r w:rsidRPr="008D069B">
              <w:rPr>
                <w:rFonts w:ascii="Roboto" w:eastAsia="Roboto" w:hAnsi="Roboto" w:cs="Roboto"/>
                <w:b/>
                <w:lang w:val="en-US"/>
              </w:rPr>
              <w:t>A R T I C L E   I N F O</w:t>
            </w:r>
          </w:p>
        </w:tc>
      </w:tr>
      <w:tr w:rsidR="004420F0" w:rsidRPr="008D069B" w14:paraId="6CE83CC2" w14:textId="77777777" w:rsidTr="00CA76F5">
        <w:trPr>
          <w:trHeight w:val="4803"/>
        </w:trPr>
        <w:tc>
          <w:tcPr>
            <w:tcW w:w="6102" w:type="dxa"/>
            <w:tcBorders>
              <w:top w:val="single" w:sz="12" w:space="0" w:color="9CC2E5"/>
            </w:tcBorders>
            <w:shd w:val="clear" w:color="auto" w:fill="auto"/>
          </w:tcPr>
          <w:p w14:paraId="1130BDF1" w14:textId="2786D3E9" w:rsidR="004420F0" w:rsidRPr="0064191A" w:rsidRDefault="00167804" w:rsidP="0064191A">
            <w:pPr>
              <w:spacing w:before="160"/>
              <w:jc w:val="both"/>
              <w:rPr>
                <w:noProof/>
                <w:lang w:val="en-US" w:eastAsia="en-US"/>
              </w:rPr>
            </w:pPr>
            <w:r w:rsidRPr="008D069B">
              <w:rPr>
                <w:noProof/>
                <w:lang w:val="en-US" w:eastAsia="en-US"/>
              </w:rPr>
              <mc:AlternateContent>
                <mc:Choice Requires="wps">
                  <w:drawing>
                    <wp:anchor distT="4294967294" distB="4294967294" distL="114300" distR="114300" simplePos="0" relativeHeight="251670528" behindDoc="0" locked="0" layoutInCell="1" hidden="0" allowOverlap="1" wp14:anchorId="3EDCFAB7" wp14:editId="0DFF6F9C">
                      <wp:simplePos x="0" y="0"/>
                      <wp:positionH relativeFrom="margin">
                        <wp:posOffset>-541020</wp:posOffset>
                      </wp:positionH>
                      <wp:positionV relativeFrom="paragraph">
                        <wp:posOffset>4555042</wp:posOffset>
                      </wp:positionV>
                      <wp:extent cx="6638925" cy="12700"/>
                      <wp:effectExtent l="0" t="0" r="28575" b="25400"/>
                      <wp:wrapNone/>
                      <wp:docPr id="32" name="Straight Arrow Connector 32"/>
                      <wp:cNvGraphicFramePr/>
                      <a:graphic xmlns:a="http://schemas.openxmlformats.org/drawingml/2006/main">
                        <a:graphicData uri="http://schemas.microsoft.com/office/word/2010/wordprocessingShape">
                          <wps:wsp>
                            <wps:cNvCnPr/>
                            <wps:spPr>
                              <a:xfrm>
                                <a:off x="0" y="0"/>
                                <a:ext cx="6638925" cy="1270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6D434A96" id="_x0000_t32" coordsize="21600,21600" o:spt="32" o:oned="t" path="m,l21600,21600e" filled="f">
                      <v:path arrowok="t" fillok="f" o:connecttype="none"/>
                      <o:lock v:ext="edit" shapetype="t"/>
                    </v:shapetype>
                    <v:shape id="Straight Arrow Connector 32" o:spid="_x0000_s1026" type="#_x0000_t32" style="position:absolute;margin-left:-42.6pt;margin-top:358.65pt;width:522.75pt;height:1pt;z-index:251670528;visibility:visible;mso-wrap-style:square;mso-wrap-distance-left:9pt;mso-wrap-distance-top:.mm;mso-wrap-distance-right:9pt;mso-wrap-distance-bottom:.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" strokecolor="#5b9bd5">
                      <v:stroke startarrowwidth="narrow" startarrowlength="short" endarrowwidth="narrow" endarrowlength="short" joinstyle="miter"/>
                      <w10:wrap anchorx="margin"/>
                    </v:shape>
                  </w:pict>
                </mc:Fallback>
              </mc:AlternateContent>
            </w:r>
            <w:r w:rsidR="0064191A" w:rsidRPr="0064191A">
              <w:rPr>
                <w:noProof/>
                <w:lang w:val="en-US" w:eastAsia="en-US"/>
              </w:rPr>
              <w:t>As the tourism industry becomes increasingly competitive, leveraging the power of Viral Marketing has emerged as a transformative energy for destinations and businesses seeking to capture the attention of a global audience. The digital era has significantly impacted the tourism sector, redefining consumer behavior, marketing strategies, and destination management. The research delves into the various aspects of virality, including the impact of user-generated content on social media platforms, online reviews, and how travel decisions are influenced by trends.</w:t>
            </w:r>
            <w:r w:rsidR="0064191A">
              <w:rPr>
                <w:noProof/>
                <w:lang w:val="en-US" w:eastAsia="en-US"/>
              </w:rPr>
              <w:t xml:space="preserve"> </w:t>
            </w:r>
            <w:r w:rsidR="0064191A" w:rsidRPr="0064191A">
              <w:rPr>
                <w:noProof/>
                <w:lang w:val="en-US" w:eastAsia="en-US"/>
              </w:rPr>
              <w:t>This article explores the potential of becoming viral that can be used in the tourism industry to increase brand awareness through viral marketing strategies, based on previous literature. The article also discusses the potential challenges and controversies that may arise when promoting tourism virally, offering insights into mitigating negative impacts. Through case studies of successful viral marketing campaigns in the tourism industry, the article identifies patterns and best practices. In conclusion, this article provides a comprehensive guide for tourism professionals, marketers, and stakeholders aiming to unlock the suit of viral potential of their destinations.</w:t>
            </w:r>
            <w:r w:rsidR="00DC1AAD">
              <w:rPr>
                <w:color w:val="000000"/>
                <w:lang w:val="en-US"/>
              </w:rPr>
              <w:t xml:space="preserve"> </w:t>
            </w:r>
          </w:p>
          <w:p w14:paraId="15F375FC" w14:textId="4CB5D670" w:rsidR="004420F0" w:rsidRPr="008D069B" w:rsidRDefault="00E211AA" w:rsidP="00CA76F5">
            <w:pPr>
              <w:pBdr>
                <w:top w:val="nil"/>
                <w:left w:val="nil"/>
                <w:bottom w:val="nil"/>
                <w:right w:val="nil"/>
                <w:between w:val="nil"/>
              </w:pBdr>
              <w:spacing w:after="0" w:line="276" w:lineRule="auto"/>
              <w:jc w:val="both"/>
              <w:rPr>
                <w:rFonts w:ascii="Roboto" w:eastAsia="Roboto" w:hAnsi="Roboto" w:cs="Roboto"/>
                <w:color w:val="000000"/>
                <w:sz w:val="18"/>
                <w:szCs w:val="18"/>
                <w:lang w:val="en-US"/>
              </w:rPr>
            </w:pPr>
            <w:r w:rsidRPr="008D069B">
              <w:rPr>
                <w:color w:val="000000"/>
                <w:sz w:val="18"/>
                <w:szCs w:val="18"/>
                <w:lang w:val="en-US"/>
              </w:rPr>
              <w:t>© 202</w:t>
            </w:r>
            <w:r w:rsidR="007F589F">
              <w:rPr>
                <w:color w:val="000000"/>
                <w:sz w:val="18"/>
                <w:szCs w:val="18"/>
                <w:lang w:val="en-US"/>
              </w:rPr>
              <w:t>0</w:t>
            </w:r>
            <w:r w:rsidRPr="008D069B">
              <w:rPr>
                <w:color w:val="000000"/>
                <w:sz w:val="18"/>
                <w:szCs w:val="18"/>
                <w:lang w:val="en-US"/>
              </w:rPr>
              <w:t xml:space="preserve"> </w:t>
            </w:r>
            <w:proofErr w:type="spellStart"/>
            <w:r w:rsidR="00705A9D">
              <w:rPr>
                <w:sz w:val="18"/>
                <w:szCs w:val="18"/>
                <w:lang w:val="en-US"/>
              </w:rPr>
              <w:t>Fakultas</w:t>
            </w:r>
            <w:proofErr w:type="spellEnd"/>
            <w:r w:rsidR="00705A9D">
              <w:rPr>
                <w:sz w:val="18"/>
                <w:szCs w:val="18"/>
                <w:lang w:val="en-US"/>
              </w:rPr>
              <w:t xml:space="preserve"> Pendidikan </w:t>
            </w:r>
            <w:proofErr w:type="spellStart"/>
            <w:r w:rsidR="00705A9D">
              <w:rPr>
                <w:sz w:val="18"/>
                <w:szCs w:val="18"/>
                <w:lang w:val="en-US"/>
              </w:rPr>
              <w:t>Ilmu</w:t>
            </w:r>
            <w:proofErr w:type="spellEnd"/>
            <w:r w:rsidR="00705A9D">
              <w:rPr>
                <w:sz w:val="18"/>
                <w:szCs w:val="18"/>
                <w:lang w:val="en-US"/>
              </w:rPr>
              <w:t xml:space="preserve"> </w:t>
            </w:r>
            <w:proofErr w:type="spellStart"/>
            <w:r w:rsidR="00705A9D">
              <w:rPr>
                <w:sz w:val="18"/>
                <w:szCs w:val="18"/>
                <w:lang w:val="en-US"/>
              </w:rPr>
              <w:t>Sosial</w:t>
            </w:r>
            <w:proofErr w:type="spellEnd"/>
          </w:p>
        </w:tc>
        <w:tc>
          <w:tcPr>
            <w:tcW w:w="317" w:type="dxa"/>
            <w:shd w:val="clear" w:color="auto" w:fill="auto"/>
          </w:tcPr>
          <w:p w14:paraId="3801F733" w14:textId="2F22D439" w:rsidR="004420F0" w:rsidRPr="008D069B" w:rsidRDefault="004420F0" w:rsidP="00CA76F5">
            <w:pPr>
              <w:spacing w:after="0" w:line="240" w:lineRule="auto"/>
              <w:rPr>
                <w:i/>
                <w:lang w:val="en-US"/>
              </w:rPr>
            </w:pPr>
          </w:p>
        </w:tc>
        <w:tc>
          <w:tcPr>
            <w:tcW w:w="2795" w:type="dxa"/>
            <w:tcBorders>
              <w:top w:val="single" w:sz="12" w:space="0" w:color="9CC2E5"/>
            </w:tcBorders>
            <w:shd w:val="clear" w:color="auto" w:fill="auto"/>
          </w:tcPr>
          <w:p w14:paraId="3E753146" w14:textId="77777777" w:rsidR="004420F0" w:rsidRPr="008D069B" w:rsidRDefault="00E211AA" w:rsidP="00CA76F5">
            <w:pPr>
              <w:spacing w:after="0" w:line="240" w:lineRule="auto"/>
              <w:rPr>
                <w:b/>
                <w:i/>
                <w:sz w:val="18"/>
                <w:szCs w:val="18"/>
                <w:lang w:val="en-US"/>
              </w:rPr>
            </w:pPr>
            <w:r w:rsidRPr="008D069B">
              <w:rPr>
                <w:b/>
                <w:i/>
                <w:sz w:val="18"/>
                <w:szCs w:val="18"/>
                <w:lang w:val="en-US"/>
              </w:rPr>
              <w:t>Article History:</w:t>
            </w:r>
          </w:p>
          <w:p w14:paraId="30F02ACA" w14:textId="4EF70E62" w:rsidR="004420F0" w:rsidRPr="008D069B" w:rsidRDefault="00E9521F" w:rsidP="00CA76F5">
            <w:pPr>
              <w:spacing w:after="0" w:line="240" w:lineRule="auto"/>
              <w:rPr>
                <w:i/>
                <w:sz w:val="18"/>
                <w:szCs w:val="18"/>
                <w:lang w:val="en-US"/>
              </w:rPr>
            </w:pPr>
            <w:r w:rsidRPr="008D069B">
              <w:rPr>
                <w:i/>
                <w:sz w:val="18"/>
                <w:szCs w:val="18"/>
                <w:lang w:val="en-US"/>
              </w:rPr>
              <w:t>Submitted/</w:t>
            </w:r>
            <w:r w:rsidR="00E211AA" w:rsidRPr="008D069B">
              <w:rPr>
                <w:i/>
                <w:sz w:val="18"/>
                <w:szCs w:val="18"/>
                <w:lang w:val="en-US"/>
              </w:rPr>
              <w:t>Receive</w:t>
            </w:r>
            <w:r w:rsidR="006713ED">
              <w:rPr>
                <w:i/>
                <w:sz w:val="18"/>
                <w:szCs w:val="18"/>
                <w:lang w:val="en-US"/>
              </w:rPr>
              <w:t>;</w:t>
            </w:r>
            <w:r w:rsidR="006F4BB7">
              <w:rPr>
                <w:i/>
                <w:sz w:val="18"/>
                <w:szCs w:val="18"/>
                <w:lang w:val="en-US"/>
              </w:rPr>
              <w:t xml:space="preserve"> 25 Feb 2024</w:t>
            </w:r>
          </w:p>
          <w:p w14:paraId="08A6517E" w14:textId="7F982AE7"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Revised</w:t>
            </w:r>
            <w:r w:rsidR="006713ED">
              <w:rPr>
                <w:i/>
                <w:sz w:val="18"/>
                <w:szCs w:val="18"/>
                <w:lang w:val="en-US"/>
              </w:rPr>
              <w:t>;</w:t>
            </w:r>
            <w:r w:rsidR="006F4BB7">
              <w:rPr>
                <w:i/>
                <w:sz w:val="18"/>
                <w:szCs w:val="18"/>
                <w:lang w:val="en-US"/>
              </w:rPr>
              <w:t xml:space="preserve"> 12 May 2024</w:t>
            </w:r>
          </w:p>
          <w:p w14:paraId="6F90F489" w14:textId="1D4B0CE9" w:rsidR="004420F0" w:rsidRPr="008D069B" w:rsidRDefault="00E211AA" w:rsidP="00CA76F5">
            <w:pPr>
              <w:spacing w:after="0" w:line="240" w:lineRule="auto"/>
              <w:rPr>
                <w:i/>
                <w:sz w:val="18"/>
                <w:szCs w:val="18"/>
                <w:lang w:val="en-US"/>
              </w:rPr>
            </w:pPr>
            <w:r w:rsidRPr="008D069B">
              <w:rPr>
                <w:i/>
                <w:sz w:val="18"/>
                <w:szCs w:val="18"/>
                <w:lang w:val="en-US"/>
              </w:rPr>
              <w:t>Accepted</w:t>
            </w:r>
            <w:r w:rsidR="006713ED">
              <w:rPr>
                <w:i/>
                <w:sz w:val="18"/>
                <w:szCs w:val="18"/>
                <w:lang w:val="en-US"/>
              </w:rPr>
              <w:t>;</w:t>
            </w:r>
            <w:r w:rsidR="006F4BB7">
              <w:rPr>
                <w:i/>
                <w:sz w:val="18"/>
                <w:szCs w:val="18"/>
                <w:lang w:val="en-US"/>
              </w:rPr>
              <w:t xml:space="preserve"> 21 Sept 2024</w:t>
            </w:r>
          </w:p>
          <w:p w14:paraId="27021A97" w14:textId="3F6501D5" w:rsidR="004420F0" w:rsidRPr="008D069B" w:rsidRDefault="00E9521F" w:rsidP="00CA76F5">
            <w:pPr>
              <w:spacing w:after="0" w:line="240" w:lineRule="auto"/>
              <w:rPr>
                <w:i/>
                <w:sz w:val="18"/>
                <w:szCs w:val="18"/>
                <w:lang w:val="en-US"/>
              </w:rPr>
            </w:pPr>
            <w:r w:rsidRPr="008D069B">
              <w:rPr>
                <w:i/>
                <w:sz w:val="18"/>
                <w:szCs w:val="18"/>
                <w:lang w:val="en-US"/>
              </w:rPr>
              <w:t xml:space="preserve">First </w:t>
            </w:r>
            <w:r w:rsidR="00E211AA" w:rsidRPr="008D069B">
              <w:rPr>
                <w:i/>
                <w:sz w:val="18"/>
                <w:szCs w:val="18"/>
                <w:lang w:val="en-US"/>
              </w:rPr>
              <w:t>Available online</w:t>
            </w:r>
            <w:r w:rsidR="006713ED">
              <w:rPr>
                <w:i/>
                <w:sz w:val="18"/>
                <w:szCs w:val="18"/>
                <w:lang w:val="en-US"/>
              </w:rPr>
              <w:t>;</w:t>
            </w:r>
            <w:r w:rsidR="006F4BB7">
              <w:rPr>
                <w:i/>
                <w:sz w:val="18"/>
                <w:szCs w:val="18"/>
                <w:lang w:val="en-US"/>
              </w:rPr>
              <w:t xml:space="preserve"> 30 Dec 2024</w:t>
            </w:r>
          </w:p>
          <w:p w14:paraId="4CF9D19D" w14:textId="1E7F6A3D" w:rsidR="00E9521F" w:rsidRPr="008D069B" w:rsidRDefault="00E9521F" w:rsidP="00CA76F5">
            <w:pPr>
              <w:spacing w:after="0" w:line="240" w:lineRule="auto"/>
              <w:rPr>
                <w:i/>
                <w:sz w:val="18"/>
                <w:szCs w:val="18"/>
                <w:lang w:val="en-US"/>
              </w:rPr>
            </w:pPr>
            <w:r w:rsidRPr="008D069B">
              <w:rPr>
                <w:i/>
                <w:sz w:val="18"/>
                <w:szCs w:val="18"/>
                <w:lang w:val="en-US"/>
              </w:rPr>
              <w:t>Publication</w:t>
            </w:r>
            <w:r w:rsidR="006713ED">
              <w:rPr>
                <w:i/>
                <w:sz w:val="18"/>
                <w:szCs w:val="18"/>
                <w:lang w:val="en-US"/>
              </w:rPr>
              <w:t>;</w:t>
            </w:r>
            <w:r w:rsidR="006F4BB7">
              <w:rPr>
                <w:i/>
                <w:sz w:val="18"/>
                <w:szCs w:val="18"/>
                <w:lang w:val="en-US"/>
              </w:rPr>
              <w:t xml:space="preserve"> 30 Dec 2024</w:t>
            </w:r>
          </w:p>
          <w:p w14:paraId="26EB5A50" w14:textId="77777777" w:rsidR="004420F0" w:rsidRPr="008D069B" w:rsidRDefault="00E211AA" w:rsidP="00CA76F5">
            <w:pPr>
              <w:spacing w:after="0" w:line="240" w:lineRule="auto"/>
              <w:rPr>
                <w:color w:val="5B9BD5"/>
                <w:lang w:val="en-US"/>
              </w:rPr>
            </w:pPr>
            <w:r w:rsidRPr="008D069B">
              <w:rPr>
                <w:color w:val="5B9BD5"/>
                <w:lang w:val="en-US"/>
              </w:rPr>
              <w:t>____________________</w:t>
            </w:r>
          </w:p>
          <w:p w14:paraId="2DF48695" w14:textId="77777777" w:rsidR="004420F0" w:rsidRPr="008D069B" w:rsidRDefault="00E211AA" w:rsidP="00CA76F5">
            <w:pPr>
              <w:spacing w:after="0" w:line="240" w:lineRule="auto"/>
              <w:rPr>
                <w:b/>
                <w:i/>
                <w:sz w:val="18"/>
                <w:szCs w:val="18"/>
                <w:lang w:val="en-US"/>
              </w:rPr>
            </w:pPr>
            <w:r w:rsidRPr="008D069B">
              <w:rPr>
                <w:b/>
                <w:i/>
                <w:sz w:val="18"/>
                <w:szCs w:val="18"/>
                <w:lang w:val="en-US"/>
              </w:rPr>
              <w:t>Keyword:</w:t>
            </w:r>
          </w:p>
          <w:p w14:paraId="03AF06D0" w14:textId="4B7BD9E7" w:rsidR="0064191A" w:rsidRPr="0064191A" w:rsidRDefault="0064191A" w:rsidP="00705A9D">
            <w:pPr>
              <w:spacing w:after="0" w:line="240" w:lineRule="auto"/>
              <w:rPr>
                <w:i/>
                <w:sz w:val="18"/>
                <w:szCs w:val="18"/>
                <w:lang w:val="en-US"/>
              </w:rPr>
            </w:pPr>
            <w:r w:rsidRPr="0064191A">
              <w:rPr>
                <w:i/>
                <w:sz w:val="18"/>
                <w:szCs w:val="18"/>
                <w:lang w:val="en-US"/>
              </w:rPr>
              <w:t xml:space="preserve">Brand </w:t>
            </w:r>
            <w:proofErr w:type="spellStart"/>
            <w:proofErr w:type="gramStart"/>
            <w:r w:rsidRPr="0064191A">
              <w:rPr>
                <w:i/>
                <w:sz w:val="18"/>
                <w:szCs w:val="18"/>
                <w:lang w:val="en-US"/>
              </w:rPr>
              <w:t>Awareness,Tourism</w:t>
            </w:r>
            <w:proofErr w:type="spellEnd"/>
            <w:proofErr w:type="gramEnd"/>
            <w:r w:rsidRPr="0064191A">
              <w:rPr>
                <w:i/>
                <w:sz w:val="18"/>
                <w:szCs w:val="18"/>
                <w:lang w:val="en-US"/>
              </w:rPr>
              <w:t xml:space="preserve"> Indutry</w:t>
            </w:r>
            <w:r>
              <w:rPr>
                <w:i/>
                <w:sz w:val="18"/>
                <w:szCs w:val="18"/>
                <w:lang w:val="en-US"/>
              </w:rPr>
              <w:t>,</w:t>
            </w:r>
          </w:p>
          <w:p w14:paraId="6CA512F5" w14:textId="2363ECB0" w:rsidR="0064191A" w:rsidRDefault="0064191A" w:rsidP="00705A9D">
            <w:pPr>
              <w:spacing w:after="0" w:line="240" w:lineRule="auto"/>
              <w:rPr>
                <w:i/>
                <w:sz w:val="18"/>
                <w:szCs w:val="18"/>
                <w:lang w:val="en-US"/>
              </w:rPr>
            </w:pPr>
            <w:r w:rsidRPr="0064191A">
              <w:rPr>
                <w:i/>
                <w:sz w:val="18"/>
                <w:szCs w:val="18"/>
                <w:lang w:val="en-US"/>
              </w:rPr>
              <w:t>Viral Marketing</w:t>
            </w:r>
            <w:r>
              <w:rPr>
                <w:i/>
                <w:sz w:val="18"/>
                <w:szCs w:val="18"/>
                <w:lang w:val="en-US"/>
              </w:rPr>
              <w:t>.</w:t>
            </w:r>
            <w:r w:rsidRPr="0064191A">
              <w:rPr>
                <w:i/>
                <w:sz w:val="18"/>
                <w:szCs w:val="18"/>
                <w:lang w:val="en-US"/>
              </w:rPr>
              <w:t xml:space="preserve"> </w:t>
            </w:r>
          </w:p>
          <w:p w14:paraId="72F2EFD9" w14:textId="71DFBD38" w:rsidR="004420F0" w:rsidRPr="008D069B" w:rsidRDefault="004420F0" w:rsidP="00CA76F5">
            <w:pPr>
              <w:spacing w:after="0" w:line="240" w:lineRule="auto"/>
              <w:rPr>
                <w:i/>
                <w:sz w:val="18"/>
                <w:szCs w:val="18"/>
                <w:lang w:val="en-US"/>
              </w:rPr>
            </w:pPr>
          </w:p>
        </w:tc>
      </w:tr>
    </w:tbl>
    <w:p w14:paraId="7DBF5C42" w14:textId="77777777" w:rsidR="004420F0" w:rsidRDefault="00CA76F5">
      <w:pPr>
        <w:spacing w:line="240" w:lineRule="auto"/>
        <w:rPr>
          <w:b/>
          <w:lang w:val="en-US"/>
        </w:rPr>
      </w:pPr>
      <w:r w:rsidRPr="008D069B">
        <w:rPr>
          <w:noProof/>
          <w:lang w:val="en-US"/>
        </w:rPr>
        <w:br w:type="textWrapping" w:clear="all"/>
      </w:r>
    </w:p>
    <w:p w14:paraId="2CB6503F" w14:textId="77777777" w:rsidR="00167804" w:rsidRDefault="00167804">
      <w:pPr>
        <w:spacing w:line="240" w:lineRule="auto"/>
        <w:rPr>
          <w:b/>
          <w:lang w:val="en-US"/>
        </w:rPr>
      </w:pPr>
    </w:p>
    <w:p w14:paraId="23C336A5" w14:textId="77777777" w:rsidR="00167804" w:rsidRDefault="00167804">
      <w:pPr>
        <w:spacing w:line="240" w:lineRule="auto"/>
        <w:rPr>
          <w:b/>
          <w:lang w:val="en-US"/>
        </w:rPr>
      </w:pPr>
    </w:p>
    <w:p w14:paraId="246FD218" w14:textId="605E5F5D" w:rsidR="00167804" w:rsidRPr="008D069B" w:rsidRDefault="00167804">
      <w:pPr>
        <w:spacing w:line="240" w:lineRule="auto"/>
        <w:rPr>
          <w:b/>
          <w:lang w:val="en-US"/>
        </w:rPr>
        <w:sectPr w:rsidR="00167804" w:rsidRPr="008D069B" w:rsidSect="00764436">
          <w:headerReference w:type="even" r:id="rId12"/>
          <w:headerReference w:type="default" r:id="rId13"/>
          <w:footerReference w:type="even" r:id="rId14"/>
          <w:footerReference w:type="default" r:id="rId15"/>
          <w:headerReference w:type="first" r:id="rId16"/>
          <w:pgSz w:w="11906" w:h="16838"/>
          <w:pgMar w:top="720" w:right="1440" w:bottom="1440" w:left="1440" w:header="720" w:footer="720" w:gutter="0"/>
          <w:pgNumType w:start="221"/>
          <w:cols w:space="720"/>
          <w:titlePg/>
        </w:sectPr>
      </w:pPr>
    </w:p>
    <w:p w14:paraId="70DBA0AF" w14:textId="75E5889A" w:rsidR="004420F0" w:rsidRPr="008D069B" w:rsidRDefault="004420F0">
      <w:pPr>
        <w:spacing w:after="0" w:line="240" w:lineRule="auto"/>
        <w:rPr>
          <w:b/>
          <w:lang w:val="en-US"/>
        </w:rPr>
        <w:sectPr w:rsidR="004420F0" w:rsidRPr="008D069B">
          <w:footerReference w:type="default" r:id="rId17"/>
          <w:headerReference w:type="first" r:id="rId18"/>
          <w:type w:val="continuous"/>
          <w:pgSz w:w="11906" w:h="16838"/>
          <w:pgMar w:top="1135" w:right="1440" w:bottom="1440" w:left="1440" w:header="708" w:footer="890" w:gutter="0"/>
          <w:cols w:num="2" w:space="720" w:equalWidth="0">
            <w:col w:w="4371" w:space="284"/>
            <w:col w:w="4371" w:space="0"/>
          </w:cols>
        </w:sectPr>
      </w:pPr>
    </w:p>
    <w:p w14:paraId="020D8DC4" w14:textId="6B57DDB2" w:rsidR="00661A57" w:rsidRPr="00167804" w:rsidRDefault="00167804" w:rsidP="00167804">
      <w:pPr>
        <w:spacing w:line="240" w:lineRule="auto"/>
        <w:jc w:val="both"/>
        <w:rPr>
          <w:lang w:val="en-US"/>
        </w:rPr>
      </w:pPr>
      <w:r>
        <w:rPr>
          <w:b/>
          <w:lang w:val="en-US"/>
        </w:rPr>
        <w:lastRenderedPageBreak/>
        <w:t>1. I</w:t>
      </w:r>
      <w:r w:rsidR="00661A57" w:rsidRPr="00167804">
        <w:rPr>
          <w:b/>
          <w:lang w:val="en-US"/>
        </w:rPr>
        <w:t>NTRODUCTION</w:t>
      </w:r>
      <w:r w:rsidR="00661A57" w:rsidRPr="00167804">
        <w:rPr>
          <w:lang w:val="en-US"/>
        </w:rPr>
        <w:t xml:space="preserve"> </w:t>
      </w:r>
    </w:p>
    <w:p w14:paraId="0B914D23" w14:textId="77777777" w:rsidR="0064191A" w:rsidRDefault="0064191A" w:rsidP="0064191A">
      <w:pPr>
        <w:spacing w:after="0" w:line="240" w:lineRule="auto"/>
        <w:ind w:firstLine="284"/>
        <w:jc w:val="both"/>
      </w:pPr>
      <w:r>
        <w:t>In today's fast-paced world, attention is the most valuable resource and information spreads at lightning speed. As a result, businesses in the tourism industry are facing a complex and challenging environment. However, destination marketers have identified viral marketing as a powerful tool for success amidst this digital chaos. The term "going viral" is not just a buzzword; it refers to the ability of a marketing campaign to capture attention, connect emotionally, and spread rapidly across the vast online world. Nowadays, it is common to see things rapidly gaining popularity and spreading across the internet. This phenomenon often attracts large masses of people in a short period of time, and it has a significant impact on social media users. Depending on how it is utilized, it can either be beneficial or harmful to them.</w:t>
      </w:r>
    </w:p>
    <w:p w14:paraId="6048F8D3" w14:textId="77777777" w:rsidR="0064191A" w:rsidRDefault="0064191A" w:rsidP="0064191A">
      <w:pPr>
        <w:spacing w:after="0" w:line="240" w:lineRule="auto"/>
        <w:ind w:firstLine="284"/>
        <w:jc w:val="both"/>
      </w:pPr>
      <w:r>
        <w:t>The purpose of this study is to examine the advantages of viral marketing, with a focus on its application in the tourism industry. This article delves into the fascinating world of viral marketing, delving into the factors that can transform a run-of-the-mill campaign into an online sensation. By exploring the science behind shareability and the craft of creating contagious content. Through real-world examples and the analysis of successful viral campaigns, you will gain valuable insights into the psychology of sharing and learn how to leverage the exponential reach that comes with virality.</w:t>
      </w:r>
    </w:p>
    <w:p w14:paraId="6A7EB0EF" w14:textId="77777777" w:rsidR="0064191A" w:rsidRDefault="0064191A" w:rsidP="0064191A">
      <w:pPr>
        <w:spacing w:after="0" w:line="240" w:lineRule="auto"/>
        <w:ind w:firstLine="284"/>
        <w:jc w:val="both"/>
      </w:pPr>
      <w:r>
        <w:t xml:space="preserve">This paper presents a literature review where we have used descriptive research methods to </w:t>
      </w:r>
      <w:proofErr w:type="spellStart"/>
      <w:r>
        <w:t>analyze</w:t>
      </w:r>
      <w:proofErr w:type="spellEnd"/>
      <w:r>
        <w:t xml:space="preserve"> the findings of various important research papers, articles, and other sources related to our research objectives. The paper provides a theoretical framework for the concepts of viral marketing and its effectiveness as a marketing medium. To achieve this, the authors conducted a literature review of various articles about the tourism industry. This enabled the researchers to assess the alignment between the theoretical foundations outlined in the literature and the practical implementation of viral marketing in the tourism business industry.</w:t>
      </w:r>
    </w:p>
    <w:p w14:paraId="1956AB73" w14:textId="672F3FA1" w:rsidR="0064191A" w:rsidRDefault="0064191A" w:rsidP="0064191A">
      <w:pPr>
        <w:spacing w:after="0" w:line="240" w:lineRule="auto"/>
        <w:ind w:firstLine="284"/>
        <w:jc w:val="both"/>
      </w:pPr>
      <w:r>
        <w:t xml:space="preserve">Several authors have documented the significance of viral marketing for the tourism and hospitality industry and have noted that viral marketing is the most effective way for tourism organizations to communicate with and influence tourists </w:t>
      </w:r>
      <w:r>
        <w:rPr>
          <w:color w:val="00B0F0"/>
        </w:rPr>
        <w:t>(</w:t>
      </w:r>
      <w:r w:rsidR="00A50910">
        <w:rPr>
          <w:color w:val="00B0F0"/>
        </w:rPr>
        <w:t>Zhang &amp; Huang, 2022</w:t>
      </w:r>
      <w:r>
        <w:rPr>
          <w:color w:val="00B0F0"/>
        </w:rPr>
        <w:t>)</w:t>
      </w:r>
      <w:r>
        <w:t xml:space="preserve">. The rise of social media has led to the increased speed and reach of viral marketing, providing an opportunity for the tourism industry to effectively promote and advertise their business </w:t>
      </w:r>
      <w:r>
        <w:rPr>
          <w:color w:val="00B0F0"/>
        </w:rPr>
        <w:t>(</w:t>
      </w:r>
      <w:proofErr w:type="spellStart"/>
      <w:r>
        <w:rPr>
          <w:color w:val="00B0F0"/>
        </w:rPr>
        <w:t>Hendrayati</w:t>
      </w:r>
      <w:proofErr w:type="spellEnd"/>
      <w:r>
        <w:rPr>
          <w:color w:val="00B0F0"/>
        </w:rPr>
        <w:t xml:space="preserve"> &amp; </w:t>
      </w:r>
      <w:proofErr w:type="spellStart"/>
      <w:r>
        <w:rPr>
          <w:color w:val="00B0F0"/>
        </w:rPr>
        <w:t>Pamungkas</w:t>
      </w:r>
      <w:proofErr w:type="spellEnd"/>
      <w:r>
        <w:rPr>
          <w:color w:val="00B0F0"/>
        </w:rPr>
        <w:t>, 2020)</w:t>
      </w:r>
      <w:r>
        <w:t>.</w:t>
      </w:r>
    </w:p>
    <w:p w14:paraId="2CFC2076" w14:textId="7F81B3A5" w:rsidR="0064191A" w:rsidRDefault="0064191A" w:rsidP="0064191A">
      <w:pPr>
        <w:spacing w:after="0" w:line="240" w:lineRule="auto"/>
        <w:ind w:firstLine="284"/>
        <w:jc w:val="both"/>
      </w:pPr>
      <w:r>
        <w:t xml:space="preserve">With the advancement of communication technology, a new form of word-of-mouth marketing has emerged - Viral Marketing Communication (VMC). This approach encourages individuals to share marketing messages with others using the internet. VMC is an extension of word-of-mouth communication, which involves the principle of passing on news, information, or entertainment to another person </w:t>
      </w:r>
      <w:r>
        <w:rPr>
          <w:color w:val="00B0F0"/>
        </w:rPr>
        <w:t>(</w:t>
      </w:r>
      <w:r w:rsidR="00A50910">
        <w:rPr>
          <w:color w:val="00B0F0"/>
        </w:rPr>
        <w:t>Yung et al., 2021</w:t>
      </w:r>
      <w:r>
        <w:rPr>
          <w:color w:val="00B0F0"/>
        </w:rPr>
        <w:t>)</w:t>
      </w:r>
      <w:r>
        <w:t xml:space="preserve">. Generally, a message spread by word of mouth is a result of a positive experience between a consumer and a brand. However, in viral marketing, the message is a promotional technique used by marketers to make consumers aware of the brand and its products and to encourage them to pass on the message to other users </w:t>
      </w:r>
      <w:r>
        <w:rPr>
          <w:color w:val="00B0F0"/>
        </w:rPr>
        <w:t>(</w:t>
      </w:r>
      <w:proofErr w:type="spellStart"/>
      <w:r w:rsidR="00A50910">
        <w:rPr>
          <w:color w:val="00B0F0"/>
        </w:rPr>
        <w:t>Buhalis</w:t>
      </w:r>
      <w:proofErr w:type="spellEnd"/>
      <w:r w:rsidR="00A50910">
        <w:rPr>
          <w:color w:val="00B0F0"/>
        </w:rPr>
        <w:t xml:space="preserve"> et al., 2023</w:t>
      </w:r>
      <w:r>
        <w:rPr>
          <w:color w:val="00B0F0"/>
        </w:rPr>
        <w:t>)</w:t>
      </w:r>
      <w:r>
        <w:t>. The unique features of tourism products can affect the effectiveness of traditional marketing tools such as advertising and exhibitions when promoting popular tourist destinations. Alternatively, modern marketing trends and tools may be preferred nowadays over traditional marketing.</w:t>
      </w:r>
    </w:p>
    <w:p w14:paraId="0F3F6C25" w14:textId="2C9EF08F" w:rsidR="0064191A" w:rsidRDefault="0064191A" w:rsidP="0064191A">
      <w:pPr>
        <w:spacing w:after="240" w:line="240" w:lineRule="auto"/>
        <w:ind w:firstLine="284"/>
        <w:jc w:val="both"/>
      </w:pPr>
      <w:r>
        <w:t xml:space="preserve">Viral marketing is similar to word-of-mouth marketing. The message is passed from one person to another in both cases. With viral marketing, the aim is for the message to spread exponentially. This means that one person who receives the message can forward it to dozens or even hundreds of other internet users. The goal is for the message to multiply and spread </w:t>
      </w:r>
      <w:r>
        <w:lastRenderedPageBreak/>
        <w:t xml:space="preserve">to a large audience. Influencer marketing are popular destination marketing strategies in the tourism industry. They allow destination marketers to promote products and services using social media and online platforms </w:t>
      </w:r>
      <w:r>
        <w:rPr>
          <w:color w:val="00B0F0"/>
        </w:rPr>
        <w:t>(</w:t>
      </w:r>
      <w:proofErr w:type="spellStart"/>
      <w:r>
        <w:rPr>
          <w:color w:val="00B0F0"/>
        </w:rPr>
        <w:t>Tenghao</w:t>
      </w:r>
      <w:proofErr w:type="spellEnd"/>
      <w:r>
        <w:rPr>
          <w:color w:val="00B0F0"/>
        </w:rPr>
        <w:t xml:space="preserve"> Zhang, </w:t>
      </w:r>
      <w:proofErr w:type="spellStart"/>
      <w:r>
        <w:rPr>
          <w:color w:val="00B0F0"/>
        </w:rPr>
        <w:t>Xinli</w:t>
      </w:r>
      <w:proofErr w:type="spellEnd"/>
      <w:r>
        <w:rPr>
          <w:color w:val="00B0F0"/>
        </w:rPr>
        <w:t xml:space="preserve"> Huang, 2021)</w:t>
      </w:r>
      <w:r>
        <w:t xml:space="preserve">. According to several researches, these strategies have become effective ways of promoting tourism destinations </w:t>
      </w:r>
      <w:r>
        <w:rPr>
          <w:color w:val="00B0F0"/>
        </w:rPr>
        <w:t>(</w:t>
      </w:r>
      <w:proofErr w:type="spellStart"/>
      <w:r>
        <w:rPr>
          <w:color w:val="00B0F0"/>
        </w:rPr>
        <w:t>Femenia</w:t>
      </w:r>
      <w:proofErr w:type="spellEnd"/>
      <w:r>
        <w:rPr>
          <w:color w:val="00B0F0"/>
        </w:rPr>
        <w:t xml:space="preserve">-Serra &amp; </w:t>
      </w:r>
      <w:proofErr w:type="spellStart"/>
      <w:r>
        <w:rPr>
          <w:color w:val="00B0F0"/>
        </w:rPr>
        <w:t>Gretzel</w:t>
      </w:r>
      <w:proofErr w:type="spellEnd"/>
      <w:r>
        <w:rPr>
          <w:color w:val="00B0F0"/>
        </w:rPr>
        <w:t xml:space="preserve">, 2020; </w:t>
      </w:r>
      <w:r w:rsidR="00A50910">
        <w:rPr>
          <w:color w:val="00B0F0"/>
        </w:rPr>
        <w:t>Deb et al., 2024</w:t>
      </w:r>
      <w:r>
        <w:rPr>
          <w:color w:val="00B0F0"/>
        </w:rPr>
        <w:t>)</w:t>
      </w:r>
      <w:r>
        <w:t>.</w:t>
      </w:r>
    </w:p>
    <w:p w14:paraId="0F24876F" w14:textId="77777777" w:rsidR="0064191A" w:rsidRDefault="0064191A" w:rsidP="0064191A">
      <w:pPr>
        <w:spacing w:after="120" w:line="240" w:lineRule="auto"/>
        <w:jc w:val="both"/>
        <w:rPr>
          <w:b/>
        </w:rPr>
      </w:pPr>
      <w:r>
        <w:rPr>
          <w:b/>
        </w:rPr>
        <w:t>2. LITERATURE REVIEW</w:t>
      </w:r>
    </w:p>
    <w:p w14:paraId="076C6573" w14:textId="77777777" w:rsidR="0064191A" w:rsidRDefault="0064191A" w:rsidP="0064191A">
      <w:pPr>
        <w:spacing w:after="120" w:line="240" w:lineRule="auto"/>
        <w:jc w:val="both"/>
        <w:rPr>
          <w:b/>
        </w:rPr>
      </w:pPr>
      <w:r>
        <w:rPr>
          <w:b/>
        </w:rPr>
        <w:t>2. 1 Viral Marketing</w:t>
      </w:r>
    </w:p>
    <w:p w14:paraId="647CA220" w14:textId="77777777" w:rsidR="0064191A" w:rsidRDefault="0064191A" w:rsidP="0064191A">
      <w:pPr>
        <w:spacing w:after="0" w:line="240" w:lineRule="auto"/>
        <w:ind w:firstLine="284"/>
        <w:jc w:val="both"/>
      </w:pPr>
      <w:r>
        <w:t xml:space="preserve">Viral Marketing refers to the use of pre-existing social networks to increase brand awareness or achieve other marketing goals (such as product sales). This is done through self-replicating viral processes, similar to how pathological and computer viruses spread. Examples of viral promotion include video clips, interactive Flash games, advergames, </w:t>
      </w:r>
      <w:proofErr w:type="spellStart"/>
      <w:r>
        <w:t>ebooks</w:t>
      </w:r>
      <w:proofErr w:type="spellEnd"/>
      <w:r>
        <w:t>, brandable software, images, or even text messages. It can be delivered through word-of-mouth or enhanced by the network effects of the Internet.</w:t>
      </w:r>
    </w:p>
    <w:p w14:paraId="1C648C0E" w14:textId="2A5AC208" w:rsidR="0064191A" w:rsidRDefault="0064191A" w:rsidP="0064191A">
      <w:pPr>
        <w:spacing w:after="0" w:line="240" w:lineRule="auto"/>
        <w:ind w:firstLine="284"/>
        <w:jc w:val="both"/>
      </w:pPr>
      <w:r>
        <w:t>Viral marketing is a type of marketing that relies on word-of-mouth (WOM) recommendations using internet media. It aims to encourage internet users to share their positive experiences of trying something new and different with others. While both WOM and viral marketing rely on recommendations, they differ in the way they are communicated. Word-of-mouth (WOM) marketing involves direct communication between individuals, whereas viral marketing uses electronic media to spread the message. However, both aim to spread messages from one person to another. The internet facilitates the rapid and massive spread of messages, making social networking sites a prime target for marketers to promote products and services in the business sector and beyond</w:t>
      </w:r>
      <w:r>
        <w:rPr>
          <w:color w:val="00B0F0"/>
        </w:rPr>
        <w:t xml:space="preserve"> (</w:t>
      </w:r>
      <w:r w:rsidR="00A50910">
        <w:rPr>
          <w:color w:val="00B0F0"/>
        </w:rPr>
        <w:t>Hartanto et al., 2022</w:t>
      </w:r>
      <w:r>
        <w:rPr>
          <w:color w:val="00B0F0"/>
        </w:rPr>
        <w:t>)</w:t>
      </w:r>
      <w:r>
        <w:t>.</w:t>
      </w:r>
    </w:p>
    <w:p w14:paraId="585DB42D" w14:textId="6AE724C7" w:rsidR="0064191A" w:rsidRDefault="0064191A" w:rsidP="0064191A">
      <w:pPr>
        <w:spacing w:after="0" w:line="240" w:lineRule="auto"/>
        <w:ind w:firstLine="284"/>
        <w:jc w:val="both"/>
      </w:pPr>
      <w:r>
        <w:t xml:space="preserve">Viral marketing is a modern marketing communication tool that belongs to the current trend </w:t>
      </w:r>
      <w:r>
        <w:rPr>
          <w:color w:val="00B0F0"/>
        </w:rPr>
        <w:t>(</w:t>
      </w:r>
      <w:proofErr w:type="spellStart"/>
      <w:r w:rsidR="00A50910">
        <w:rPr>
          <w:color w:val="00B0F0"/>
        </w:rPr>
        <w:t>Subawa</w:t>
      </w:r>
      <w:proofErr w:type="spellEnd"/>
      <w:r w:rsidR="00A50910">
        <w:rPr>
          <w:color w:val="00B0F0"/>
        </w:rPr>
        <w:t xml:space="preserve"> et al., 2021</w:t>
      </w:r>
      <w:r>
        <w:rPr>
          <w:color w:val="00B0F0"/>
        </w:rPr>
        <w:t>)</w:t>
      </w:r>
      <w:r>
        <w:t xml:space="preserve">. Viral marketing impacts customer attraction, reviews, and social sharing for likes interior decorating cafes </w:t>
      </w:r>
      <w:r>
        <w:rPr>
          <w:color w:val="00B0F0"/>
        </w:rPr>
        <w:t>(</w:t>
      </w:r>
      <w:proofErr w:type="spellStart"/>
      <w:r>
        <w:rPr>
          <w:color w:val="00B0F0"/>
        </w:rPr>
        <w:t>Yuniati</w:t>
      </w:r>
      <w:proofErr w:type="spellEnd"/>
      <w:r>
        <w:rPr>
          <w:color w:val="00B0F0"/>
        </w:rPr>
        <w:t xml:space="preserve"> et al., 2021; </w:t>
      </w:r>
      <w:proofErr w:type="spellStart"/>
      <w:r>
        <w:rPr>
          <w:color w:val="00B0F0"/>
        </w:rPr>
        <w:t>Nadzari</w:t>
      </w:r>
      <w:proofErr w:type="spellEnd"/>
      <w:r>
        <w:rPr>
          <w:color w:val="00B0F0"/>
        </w:rPr>
        <w:t xml:space="preserve"> et al., 2021)</w:t>
      </w:r>
      <w:r>
        <w:t xml:space="preserve">. According to </w:t>
      </w:r>
      <w:r>
        <w:rPr>
          <w:color w:val="00B0F0"/>
        </w:rPr>
        <w:t>(</w:t>
      </w:r>
      <w:proofErr w:type="spellStart"/>
      <w:r>
        <w:rPr>
          <w:color w:val="00B0F0"/>
        </w:rPr>
        <w:t>Hendrayati</w:t>
      </w:r>
      <w:proofErr w:type="spellEnd"/>
      <w:r>
        <w:rPr>
          <w:color w:val="00B0F0"/>
        </w:rPr>
        <w:t xml:space="preserve"> &amp; </w:t>
      </w:r>
      <w:proofErr w:type="spellStart"/>
      <w:r>
        <w:rPr>
          <w:color w:val="00B0F0"/>
        </w:rPr>
        <w:t>Pamungkas</w:t>
      </w:r>
      <w:proofErr w:type="spellEnd"/>
      <w:r>
        <w:rPr>
          <w:color w:val="00B0F0"/>
        </w:rPr>
        <w:t>, 2020)</w:t>
      </w:r>
      <w:r>
        <w:t xml:space="preserve"> Which is the concept of viral marketing and electronic word-of-mouth (e-WOM) can be divided into two categories: company-created viral and e-WOM, and viral content that spontaneously gains popularity among netizens. Negative viral content tends to occur suddenly, while companies may intentionally create positive viral content.</w:t>
      </w:r>
    </w:p>
    <w:p w14:paraId="1DD5F9F1" w14:textId="77777777" w:rsidR="0064191A" w:rsidRDefault="0064191A" w:rsidP="0064191A">
      <w:pPr>
        <w:spacing w:after="0" w:line="240" w:lineRule="auto"/>
        <w:jc w:val="both"/>
      </w:pPr>
    </w:p>
    <w:p w14:paraId="34E252FD" w14:textId="77777777" w:rsidR="0064191A" w:rsidRDefault="0064191A" w:rsidP="0064191A">
      <w:pPr>
        <w:spacing w:after="120" w:line="240" w:lineRule="auto"/>
        <w:jc w:val="both"/>
        <w:rPr>
          <w:b/>
        </w:rPr>
      </w:pPr>
      <w:r>
        <w:rPr>
          <w:b/>
        </w:rPr>
        <w:t>2. 2 Application Strategy of Viral Marketing in the Tourism Sector</w:t>
      </w:r>
    </w:p>
    <w:p w14:paraId="699695D7" w14:textId="16AB87BE" w:rsidR="0064191A" w:rsidRDefault="0064191A" w:rsidP="0064191A">
      <w:pPr>
        <w:spacing w:after="0" w:line="240" w:lineRule="auto"/>
        <w:ind w:firstLine="284"/>
        <w:jc w:val="both"/>
      </w:pPr>
      <w:r>
        <w:t xml:space="preserve">The concept of content virality on social media has been adopted by marketers as a marketing communication strategy. This practice is known as viral marketing. Marketers often collaborate with influencers or opinion leaders to promote their brand or product. However, this approach can be costly, since every influencer has their rates </w:t>
      </w:r>
      <w:r>
        <w:rPr>
          <w:color w:val="00B0F0"/>
        </w:rPr>
        <w:t>(Berger and Milkman, 2018)</w:t>
      </w:r>
      <w:r>
        <w:t xml:space="preserve">. Nonetheless, there are cases where virality happens organically, and marketers can take advantage of this opportunity to generate profits </w:t>
      </w:r>
      <w:r>
        <w:rPr>
          <w:color w:val="00B0F0"/>
        </w:rPr>
        <w:t>(Agustina, 2020)</w:t>
      </w:r>
      <w:r>
        <w:t>.</w:t>
      </w:r>
    </w:p>
    <w:p w14:paraId="50FF4274" w14:textId="0F43CA18" w:rsidR="0064191A" w:rsidRDefault="0064191A" w:rsidP="0064191A">
      <w:pPr>
        <w:spacing w:after="0" w:line="240" w:lineRule="auto"/>
        <w:ind w:firstLine="284"/>
        <w:jc w:val="both"/>
      </w:pPr>
      <w:r>
        <w:t xml:space="preserve">Viral marketing has two main aspects. The first one is the growth or content reproduction aspect, which enables the content to be shared with more than one person. The second aspect is social media. It has become easier for users to share content with others due to the rise of social media and user-generated content, which has led to the growth of viral marketing </w:t>
      </w:r>
      <w:r>
        <w:rPr>
          <w:color w:val="00B0F0"/>
        </w:rPr>
        <w:t>(</w:t>
      </w:r>
      <w:proofErr w:type="spellStart"/>
      <w:r w:rsidR="00A50910">
        <w:rPr>
          <w:color w:val="00B0F0"/>
        </w:rPr>
        <w:t>Boediman</w:t>
      </w:r>
      <w:proofErr w:type="spellEnd"/>
      <w:r w:rsidR="00A50910">
        <w:rPr>
          <w:color w:val="00B0F0"/>
        </w:rPr>
        <w:t xml:space="preserve"> et al., 2021</w:t>
      </w:r>
      <w:r>
        <w:rPr>
          <w:color w:val="00B0F0"/>
        </w:rPr>
        <w:t>)</w:t>
      </w:r>
      <w:r>
        <w:t>.</w:t>
      </w:r>
    </w:p>
    <w:p w14:paraId="6BA544D0" w14:textId="77777777" w:rsidR="0064191A" w:rsidRDefault="0064191A" w:rsidP="0064191A">
      <w:pPr>
        <w:spacing w:after="0" w:line="240" w:lineRule="auto"/>
        <w:ind w:firstLine="284"/>
        <w:jc w:val="both"/>
      </w:pPr>
      <w:r>
        <w:t xml:space="preserve">Several previous studies stated that content can go viral because the content has an emotional aspect, so social media users who consume the content can feel the emotions conveyed. The emotions that can be included in content to make it go viral can be positive or </w:t>
      </w:r>
      <w:r>
        <w:lastRenderedPageBreak/>
        <w:t xml:space="preserve">negative. The phenomenon of content virality not only makes content known to many people, but also has an impact on various aspects, one of which is the aspect of developing marketing communication strategies. The term viral marketing is starting to be known and used by marketers as one of their marketing communication strategies </w:t>
      </w:r>
      <w:r>
        <w:rPr>
          <w:color w:val="00B0F0"/>
        </w:rPr>
        <w:t>(Agustina, 2020)</w:t>
      </w:r>
      <w:r>
        <w:t>.</w:t>
      </w:r>
    </w:p>
    <w:p w14:paraId="3E4DD640" w14:textId="77777777" w:rsidR="0064191A" w:rsidRDefault="0064191A" w:rsidP="0064191A">
      <w:pPr>
        <w:spacing w:after="0" w:line="240" w:lineRule="auto"/>
        <w:ind w:firstLine="284"/>
        <w:jc w:val="both"/>
      </w:pPr>
      <w:r>
        <w:t>Viral marketing is a type of electronic word-of-mouth that has the potential to grow exponentially and make the content go viral. To create a successful viral marketing campaign, the content must have an emotional aspect that can establish a connection between the brand and consumers. The emotions that can be leveraged in viral marketing campaigns can be either positive or negative, depending on the objectives of the campaign.</w:t>
      </w:r>
    </w:p>
    <w:p w14:paraId="4B21244D" w14:textId="77777777" w:rsidR="0064191A" w:rsidRDefault="0064191A" w:rsidP="0064191A">
      <w:pPr>
        <w:spacing w:after="0" w:line="240" w:lineRule="auto"/>
        <w:jc w:val="both"/>
      </w:pPr>
    </w:p>
    <w:p w14:paraId="517A69A6" w14:textId="77777777" w:rsidR="0064191A" w:rsidRDefault="0064191A" w:rsidP="0064191A">
      <w:pPr>
        <w:spacing w:line="240" w:lineRule="auto"/>
        <w:jc w:val="both"/>
        <w:rPr>
          <w:b/>
        </w:rPr>
      </w:pPr>
      <w:r>
        <w:rPr>
          <w:b/>
        </w:rPr>
        <w:t>3. METHODS</w:t>
      </w:r>
    </w:p>
    <w:p w14:paraId="34AB070D" w14:textId="77777777" w:rsidR="0064191A" w:rsidRDefault="0064191A" w:rsidP="0064191A">
      <w:pPr>
        <w:spacing w:after="0" w:line="240" w:lineRule="auto"/>
        <w:ind w:firstLine="720"/>
        <w:jc w:val="both"/>
      </w:pPr>
      <w:r>
        <w:t xml:space="preserve">This paper presents a literature review that uses descriptive research methods to </w:t>
      </w:r>
      <w:proofErr w:type="spellStart"/>
      <w:r>
        <w:t>analyze</w:t>
      </w:r>
      <w:proofErr w:type="spellEnd"/>
      <w:r>
        <w:t xml:space="preserve"> various research papers, articles, and other sources related to our research objectives. Specifically, the paper provides a theoretical framework for understanding the concepts of viral marketing and its effectiveness as a marketing medium. This research proposes a sequential approach to guide systematic literature reviews, increasing the research's validity and rigor.</w:t>
      </w:r>
    </w:p>
    <w:p w14:paraId="2C44DC57" w14:textId="779F498D" w:rsidR="0064191A" w:rsidRPr="0064191A" w:rsidRDefault="0064191A" w:rsidP="0064191A">
      <w:pPr>
        <w:spacing w:line="240" w:lineRule="auto"/>
        <w:ind w:firstLine="720"/>
        <w:jc w:val="both"/>
      </w:pPr>
      <w:r>
        <w:t xml:space="preserve">Systematic Literature Review involves collecting relevant evidence that meets pre-specified criteria to answer research questions. Systematic Literature Review is a process that enables the collection of relevant evidence on a given topic that fits pre-specified eligibility criteria, in order to answer formulated research questions </w:t>
      </w:r>
      <w:r>
        <w:rPr>
          <w:color w:val="00B0F0"/>
        </w:rPr>
        <w:t xml:space="preserve">(W. </w:t>
      </w:r>
      <w:proofErr w:type="spellStart"/>
      <w:r>
        <w:rPr>
          <w:color w:val="00B0F0"/>
        </w:rPr>
        <w:t>Mengist</w:t>
      </w:r>
      <w:proofErr w:type="spellEnd"/>
      <w:r>
        <w:rPr>
          <w:color w:val="00B0F0"/>
        </w:rPr>
        <w:t xml:space="preserve">, T. </w:t>
      </w:r>
      <w:proofErr w:type="spellStart"/>
      <w:r>
        <w:rPr>
          <w:color w:val="00B0F0"/>
        </w:rPr>
        <w:t>Soromessa</w:t>
      </w:r>
      <w:proofErr w:type="spellEnd"/>
      <w:r>
        <w:rPr>
          <w:color w:val="00B0F0"/>
        </w:rPr>
        <w:t xml:space="preserve">, G. </w:t>
      </w:r>
      <w:proofErr w:type="spellStart"/>
      <w:r>
        <w:rPr>
          <w:color w:val="00B0F0"/>
        </w:rPr>
        <w:t>Legese</w:t>
      </w:r>
      <w:proofErr w:type="spellEnd"/>
      <w:r>
        <w:rPr>
          <w:color w:val="00B0F0"/>
        </w:rPr>
        <w:t>, 2020)</w:t>
      </w:r>
      <w:r>
        <w:t>.</w:t>
      </w:r>
    </w:p>
    <w:p w14:paraId="68C5CEC5" w14:textId="77777777" w:rsidR="0064191A" w:rsidRDefault="0064191A" w:rsidP="0064191A">
      <w:pPr>
        <w:spacing w:line="240" w:lineRule="auto"/>
        <w:jc w:val="both"/>
        <w:rPr>
          <w:b/>
        </w:rPr>
      </w:pPr>
      <w:r>
        <w:rPr>
          <w:b/>
        </w:rPr>
        <w:t>4. RESULTS AND DISCUSSION</w:t>
      </w:r>
    </w:p>
    <w:p w14:paraId="079A3B41" w14:textId="77777777" w:rsidR="0064191A" w:rsidRDefault="0064191A" w:rsidP="0064191A">
      <w:pPr>
        <w:spacing w:after="0" w:line="240" w:lineRule="auto"/>
        <w:ind w:firstLine="284"/>
        <w:jc w:val="both"/>
      </w:pPr>
      <w:r>
        <w:t xml:space="preserve">Viral marketing may not always be easier as a marketing strategy. To achieve success in marketing, it is not enough to simply promote a product. However, if a marketer can captivate their audience with a funny, memorable, and thought-provoking campaign that generates excitement and buzz, the product may become entrenched in the minds of consumers for an extended period of time. Various studies suggest that viral marketing helps companies to make the consumer aware of the products and their benefits. Monetary incentives motivate consumers to spread messages but the most powerful motivator is the content of the message. A viral message can make or break the brand image of a company. </w:t>
      </w:r>
      <w:proofErr w:type="gramStart"/>
      <w:r>
        <w:t>So</w:t>
      </w:r>
      <w:proofErr w:type="gramEnd"/>
      <w:r>
        <w:t xml:space="preserve"> marketers have to be careful about the content that goes viral.</w:t>
      </w:r>
    </w:p>
    <w:p w14:paraId="42DFDE5E" w14:textId="77777777" w:rsidR="0064191A" w:rsidRDefault="0064191A" w:rsidP="0064191A">
      <w:pPr>
        <w:spacing w:after="0" w:line="240" w:lineRule="auto"/>
        <w:ind w:firstLine="284"/>
        <w:jc w:val="both"/>
      </w:pPr>
      <w:r>
        <w:t xml:space="preserve">Viral marketing is an undeniable concept. People are happy to share funny things or recommend new products to their friends. However, they are just as quick to share bad news about a product. Therefore, companies must be able to manage both the positive and negative aspects of viral transmission. Viral marketing can have a positive impact, but it can also have a negative impact if negative content about a company goes viral. This can result in a decrease in sales turnover </w:t>
      </w:r>
      <w:r>
        <w:rPr>
          <w:color w:val="00B0F0"/>
        </w:rPr>
        <w:t>(</w:t>
      </w:r>
      <w:proofErr w:type="spellStart"/>
      <w:r>
        <w:rPr>
          <w:color w:val="00B0F0"/>
        </w:rPr>
        <w:t>Hendrayati</w:t>
      </w:r>
      <w:proofErr w:type="spellEnd"/>
      <w:r>
        <w:rPr>
          <w:color w:val="00B0F0"/>
        </w:rPr>
        <w:t xml:space="preserve"> &amp; </w:t>
      </w:r>
      <w:proofErr w:type="spellStart"/>
      <w:r>
        <w:rPr>
          <w:color w:val="00B0F0"/>
        </w:rPr>
        <w:t>Pamungkas</w:t>
      </w:r>
      <w:proofErr w:type="spellEnd"/>
      <w:r>
        <w:rPr>
          <w:color w:val="00B0F0"/>
        </w:rPr>
        <w:t>, 2020)</w:t>
      </w:r>
      <w:r>
        <w:t>. Effective viral marketing requires strong branding and strategy on the company's social media to ensure rapid spread via the internet and a positive impact on the company.</w:t>
      </w:r>
    </w:p>
    <w:p w14:paraId="21628701" w14:textId="77777777" w:rsidR="0064191A" w:rsidRDefault="0064191A" w:rsidP="0064191A">
      <w:pPr>
        <w:spacing w:after="0" w:line="240" w:lineRule="auto"/>
        <w:ind w:firstLine="284"/>
        <w:jc w:val="both"/>
      </w:pPr>
      <w:r>
        <w:t>It is found that consumers rely more on blogs for their purchase decisions as they consider bloggers as opinion leaders. Consumers now want to be more involved in the buying process, so to gain more information and evidence of the positive results of the product they turn to the internet. It will be a good idea for the companies to start their own blogs where consumers can share their experiences, and complaints, and give recommendations for the improvement of the product. This could help companies get instant feedback about the product and help consumers know more about the product.</w:t>
      </w:r>
    </w:p>
    <w:p w14:paraId="5BE1F672" w14:textId="77777777" w:rsidR="0064191A" w:rsidRDefault="0064191A" w:rsidP="0064191A">
      <w:pPr>
        <w:spacing w:line="240" w:lineRule="auto"/>
        <w:ind w:firstLine="284"/>
        <w:jc w:val="both"/>
      </w:pPr>
      <w:r>
        <w:lastRenderedPageBreak/>
        <w:t>It is essential for businesses to effectively target consumers before generating a viral campaign because viewers spread only those messages to which they can relate. It is also found that viral marketing is still not used effectively on the internet which is why businesses are not able to reap enough benefits out of their campaigns. Effective targeting of users will help a company generate more sales. The effect of targeting the right consumers can be known from an example a friend of ours bought a jacket from an online store because she saw her friend (whom she considers to be of a good social status and has a good sense of clothing) promote the store on Instagram. There are so many people who buy a product when they see their friends, who influence them positively, and promote the brand in various communities on social networking sites.</w:t>
      </w:r>
    </w:p>
    <w:p w14:paraId="06B85F64" w14:textId="77777777" w:rsidR="0064191A" w:rsidRDefault="0064191A" w:rsidP="0064191A">
      <w:pPr>
        <w:spacing w:line="240" w:lineRule="auto"/>
        <w:jc w:val="both"/>
        <w:rPr>
          <w:b/>
        </w:rPr>
      </w:pPr>
      <w:r>
        <w:rPr>
          <w:b/>
        </w:rPr>
        <w:t>5. CONCLUSION</w:t>
      </w:r>
    </w:p>
    <w:p w14:paraId="6A3028FC" w14:textId="77777777" w:rsidR="0064191A" w:rsidRDefault="0064191A" w:rsidP="0064191A">
      <w:pPr>
        <w:spacing w:after="0" w:line="240" w:lineRule="auto"/>
        <w:ind w:firstLine="284"/>
        <w:jc w:val="both"/>
      </w:pPr>
      <w:r>
        <w:t xml:space="preserve">Viral marketing is a relatively new concept in the domain of marketing. Many researchers conclude that viral messages do not have a significant positive effect on consumers buying </w:t>
      </w:r>
      <w:proofErr w:type="spellStart"/>
      <w:r>
        <w:t>behavior</w:t>
      </w:r>
      <w:proofErr w:type="spellEnd"/>
      <w:r>
        <w:t>, but they do help consumers to register the brand name in their minds. Viral messages can also help create a need for certain products and services in consumers. This need might influence them to buy the product. Consumers often forward viral messages to people they know and listen to satisfied and dissatisfied consumers before making a purchase decision.</w:t>
      </w:r>
    </w:p>
    <w:p w14:paraId="54A14B73" w14:textId="77777777" w:rsidR="0064191A" w:rsidRDefault="0064191A" w:rsidP="0064191A">
      <w:pPr>
        <w:spacing w:line="240" w:lineRule="auto"/>
        <w:ind w:firstLine="284"/>
        <w:jc w:val="both"/>
      </w:pPr>
      <w:r>
        <w:t>For a viral message to be successful, it should be funny, quirky, and something that the consumer can relate to. Marketers need to be innovative and use different effects in their advertisements to create a "wow" effect in the minds of viewers. The business environment is fast-changing, and social media has a significant impact on consumer’s minds. Therefore, using effective viral marketing campaigns can be the best bet for marketers in the future. Companies need to keep themselves updated about new technologies being used and adapt to changes to gain advantages.</w:t>
      </w:r>
    </w:p>
    <w:p w14:paraId="4AD856F0" w14:textId="77777777" w:rsidR="0064191A" w:rsidRDefault="0064191A" w:rsidP="0064191A">
      <w:pPr>
        <w:pBdr>
          <w:top w:val="nil"/>
          <w:left w:val="nil"/>
          <w:bottom w:val="nil"/>
          <w:right w:val="nil"/>
          <w:between w:val="nil"/>
        </w:pBdr>
        <w:spacing w:line="240" w:lineRule="auto"/>
        <w:jc w:val="both"/>
        <w:rPr>
          <w:b/>
          <w:color w:val="000000"/>
        </w:rPr>
      </w:pPr>
      <w:r>
        <w:rPr>
          <w:b/>
          <w:color w:val="000000"/>
        </w:rPr>
        <w:t>6. RECOMMENDATION</w:t>
      </w:r>
    </w:p>
    <w:p w14:paraId="0AE4443C" w14:textId="688C1F0F" w:rsidR="00617979" w:rsidRPr="00661A57" w:rsidRDefault="0064191A" w:rsidP="0064191A">
      <w:pPr>
        <w:spacing w:line="240" w:lineRule="auto"/>
        <w:ind w:firstLine="284"/>
        <w:jc w:val="both"/>
        <w:rPr>
          <w:color w:val="000000" w:themeColor="text1"/>
        </w:rPr>
      </w:pPr>
      <w:r>
        <w:rPr>
          <w:color w:val="000000"/>
        </w:rPr>
        <w:t xml:space="preserve">It is hoped that this research can be a reference for future researchers </w:t>
      </w:r>
      <w:r>
        <w:t>for examining the characteristics of travel-related content that tends to go viral, emphasizing the significance of captivating visuals, relatable narratives, and the travel experiences through out of destinations.</w:t>
      </w:r>
    </w:p>
    <w:p w14:paraId="085DBFE6" w14:textId="7790A330" w:rsidR="0036055C" w:rsidRPr="00D07CA6" w:rsidRDefault="0064191A" w:rsidP="00D07CA6">
      <w:pPr>
        <w:pBdr>
          <w:top w:val="nil"/>
          <w:left w:val="nil"/>
          <w:bottom w:val="nil"/>
          <w:right w:val="nil"/>
          <w:between w:val="nil"/>
        </w:pBdr>
        <w:spacing w:line="240" w:lineRule="auto"/>
        <w:jc w:val="both"/>
        <w:rPr>
          <w:rFonts w:asciiTheme="minorHAnsi" w:hAnsiTheme="minorHAnsi" w:cstheme="minorHAnsi"/>
          <w:b/>
          <w:color w:val="000000"/>
          <w:lang w:val="en-US"/>
        </w:rPr>
      </w:pPr>
      <w:r>
        <w:rPr>
          <w:rFonts w:asciiTheme="minorHAnsi" w:hAnsiTheme="minorHAnsi" w:cstheme="minorHAnsi"/>
          <w:b/>
          <w:color w:val="000000"/>
          <w:lang w:val="en-US"/>
        </w:rPr>
        <w:t>7</w:t>
      </w:r>
      <w:r w:rsidR="00E211AA" w:rsidRPr="00D07CA6">
        <w:rPr>
          <w:rFonts w:asciiTheme="minorHAnsi" w:hAnsiTheme="minorHAnsi" w:cstheme="minorHAnsi"/>
          <w:b/>
          <w:color w:val="000000"/>
          <w:lang w:val="en-US"/>
        </w:rPr>
        <w:t>. REFERENCES</w:t>
      </w:r>
    </w:p>
    <w:p w14:paraId="02D518AA" w14:textId="77777777" w:rsidR="00A50910" w:rsidRPr="00EE4BDF" w:rsidRDefault="00A50910" w:rsidP="00A50910">
      <w:pPr>
        <w:spacing w:after="0" w:line="240" w:lineRule="auto"/>
        <w:ind w:left="720" w:hanging="720"/>
        <w:jc w:val="both"/>
        <w:rPr>
          <w:rFonts w:asciiTheme="minorHAnsi" w:hAnsiTheme="minorHAnsi" w:cstheme="minorHAnsi"/>
          <w:lang w:val="en-US"/>
        </w:rPr>
      </w:pPr>
      <w:r w:rsidRPr="00EE4BDF">
        <w:rPr>
          <w:rFonts w:asciiTheme="minorHAnsi" w:hAnsiTheme="minorHAnsi" w:cstheme="minorHAnsi"/>
          <w:lang w:val="en-US"/>
        </w:rPr>
        <w:t xml:space="preserve">Agustina, L. (2020). </w:t>
      </w:r>
      <w:proofErr w:type="spellStart"/>
      <w:r w:rsidRPr="00EE4BDF">
        <w:rPr>
          <w:rFonts w:asciiTheme="minorHAnsi" w:hAnsiTheme="minorHAnsi" w:cstheme="minorHAnsi"/>
          <w:lang w:val="en-US"/>
        </w:rPr>
        <w:t>Viralitas</w:t>
      </w:r>
      <w:proofErr w:type="spellEnd"/>
      <w:r w:rsidRPr="00EE4BDF">
        <w:rPr>
          <w:rFonts w:asciiTheme="minorHAnsi" w:hAnsiTheme="minorHAnsi" w:cstheme="minorHAnsi"/>
          <w:lang w:val="en-US"/>
        </w:rPr>
        <w:t xml:space="preserve"> </w:t>
      </w:r>
      <w:proofErr w:type="spellStart"/>
      <w:r w:rsidRPr="00EE4BDF">
        <w:rPr>
          <w:rFonts w:asciiTheme="minorHAnsi" w:hAnsiTheme="minorHAnsi" w:cstheme="minorHAnsi"/>
          <w:lang w:val="en-US"/>
        </w:rPr>
        <w:t>Konten</w:t>
      </w:r>
      <w:proofErr w:type="spellEnd"/>
      <w:r w:rsidRPr="00EE4BDF">
        <w:rPr>
          <w:rFonts w:asciiTheme="minorHAnsi" w:hAnsiTheme="minorHAnsi" w:cstheme="minorHAnsi"/>
          <w:lang w:val="en-US"/>
        </w:rPr>
        <w:t xml:space="preserve"> Di Media </w:t>
      </w:r>
      <w:proofErr w:type="spellStart"/>
      <w:r w:rsidRPr="00EE4BDF">
        <w:rPr>
          <w:rFonts w:asciiTheme="minorHAnsi" w:hAnsiTheme="minorHAnsi" w:cstheme="minorHAnsi"/>
          <w:lang w:val="en-US"/>
        </w:rPr>
        <w:t>Sosial</w:t>
      </w:r>
      <w:proofErr w:type="spellEnd"/>
      <w:r w:rsidRPr="00EE4BDF">
        <w:rPr>
          <w:rFonts w:asciiTheme="minorHAnsi" w:hAnsiTheme="minorHAnsi" w:cstheme="minorHAnsi"/>
          <w:lang w:val="en-US"/>
        </w:rPr>
        <w:t xml:space="preserve">. </w:t>
      </w:r>
      <w:proofErr w:type="spellStart"/>
      <w:r w:rsidRPr="00EE4BDF">
        <w:rPr>
          <w:rFonts w:asciiTheme="minorHAnsi" w:hAnsiTheme="minorHAnsi" w:cstheme="minorHAnsi"/>
          <w:lang w:val="en-US"/>
        </w:rPr>
        <w:t>Majalah</w:t>
      </w:r>
      <w:proofErr w:type="spellEnd"/>
      <w:r w:rsidRPr="00EE4BDF">
        <w:rPr>
          <w:rFonts w:asciiTheme="minorHAnsi" w:hAnsiTheme="minorHAnsi" w:cstheme="minorHAnsi"/>
          <w:lang w:val="en-US"/>
        </w:rPr>
        <w:t xml:space="preserve"> </w:t>
      </w:r>
      <w:proofErr w:type="spellStart"/>
      <w:r w:rsidRPr="00EE4BDF">
        <w:rPr>
          <w:rFonts w:asciiTheme="minorHAnsi" w:hAnsiTheme="minorHAnsi" w:cstheme="minorHAnsi"/>
          <w:lang w:val="en-US"/>
        </w:rPr>
        <w:t>Ilmiah</w:t>
      </w:r>
      <w:proofErr w:type="spellEnd"/>
      <w:r w:rsidRPr="00EE4BDF">
        <w:rPr>
          <w:rFonts w:asciiTheme="minorHAnsi" w:hAnsiTheme="minorHAnsi" w:cstheme="minorHAnsi"/>
          <w:lang w:val="en-US"/>
        </w:rPr>
        <w:t xml:space="preserve"> Semi </w:t>
      </w:r>
      <w:proofErr w:type="spellStart"/>
      <w:r w:rsidRPr="00EE4BDF">
        <w:rPr>
          <w:rFonts w:asciiTheme="minorHAnsi" w:hAnsiTheme="minorHAnsi" w:cstheme="minorHAnsi"/>
          <w:lang w:val="en-US"/>
        </w:rPr>
        <w:t>Populer</w:t>
      </w:r>
      <w:proofErr w:type="spellEnd"/>
      <w:r w:rsidRPr="00EE4BDF">
        <w:rPr>
          <w:rFonts w:asciiTheme="minorHAnsi" w:hAnsiTheme="minorHAnsi" w:cstheme="minorHAnsi"/>
          <w:lang w:val="en-US"/>
        </w:rPr>
        <w:t xml:space="preserve"> </w:t>
      </w:r>
      <w:proofErr w:type="spellStart"/>
      <w:r w:rsidRPr="00EE4BDF">
        <w:rPr>
          <w:rFonts w:asciiTheme="minorHAnsi" w:hAnsiTheme="minorHAnsi" w:cstheme="minorHAnsi"/>
          <w:lang w:val="en-US"/>
        </w:rPr>
        <w:t>Komunikasi</w:t>
      </w:r>
      <w:proofErr w:type="spellEnd"/>
      <w:r w:rsidRPr="00EE4BDF">
        <w:rPr>
          <w:rFonts w:asciiTheme="minorHAnsi" w:hAnsiTheme="minorHAnsi" w:cstheme="minorHAnsi"/>
          <w:lang w:val="en-US"/>
        </w:rPr>
        <w:t xml:space="preserve"> Massa, 1(2), 149–160. https://www.researchgate.net/publication/348296842</w:t>
      </w:r>
    </w:p>
    <w:p w14:paraId="441FE41C" w14:textId="77777777" w:rsidR="00A50910" w:rsidRPr="00EE4BDF" w:rsidRDefault="00A50910" w:rsidP="00A50910">
      <w:pPr>
        <w:spacing w:after="0" w:line="240" w:lineRule="auto"/>
        <w:ind w:left="720" w:hanging="720"/>
        <w:jc w:val="both"/>
        <w:rPr>
          <w:rFonts w:asciiTheme="minorHAnsi" w:hAnsiTheme="minorHAnsi" w:cstheme="minorHAnsi"/>
          <w:lang w:val="en-US"/>
        </w:rPr>
      </w:pPr>
      <w:proofErr w:type="spellStart"/>
      <w:r w:rsidRPr="00EE4BDF">
        <w:rPr>
          <w:rFonts w:asciiTheme="minorHAnsi" w:hAnsiTheme="minorHAnsi" w:cstheme="minorHAnsi"/>
          <w:color w:val="222222"/>
          <w:shd w:val="clear" w:color="auto" w:fill="FFFFFF"/>
        </w:rPr>
        <w:t>Boediman</w:t>
      </w:r>
      <w:proofErr w:type="spellEnd"/>
      <w:r w:rsidRPr="00EE4BDF">
        <w:rPr>
          <w:rFonts w:asciiTheme="minorHAnsi" w:hAnsiTheme="minorHAnsi" w:cstheme="minorHAnsi"/>
          <w:color w:val="222222"/>
          <w:shd w:val="clear" w:color="auto" w:fill="FFFFFF"/>
        </w:rPr>
        <w:t xml:space="preserve">, S. F., </w:t>
      </w:r>
      <w:proofErr w:type="spellStart"/>
      <w:r w:rsidRPr="00EE4BDF">
        <w:rPr>
          <w:rFonts w:asciiTheme="minorHAnsi" w:hAnsiTheme="minorHAnsi" w:cstheme="minorHAnsi"/>
          <w:color w:val="222222"/>
          <w:shd w:val="clear" w:color="auto" w:fill="FFFFFF"/>
        </w:rPr>
        <w:t>Hendriarto</w:t>
      </w:r>
      <w:proofErr w:type="spellEnd"/>
      <w:r w:rsidRPr="00EE4BDF">
        <w:rPr>
          <w:rFonts w:asciiTheme="minorHAnsi" w:hAnsiTheme="minorHAnsi" w:cstheme="minorHAnsi"/>
          <w:color w:val="222222"/>
          <w:shd w:val="clear" w:color="auto" w:fill="FFFFFF"/>
        </w:rPr>
        <w:t xml:space="preserve">, P., </w:t>
      </w:r>
      <w:proofErr w:type="spellStart"/>
      <w:r w:rsidRPr="00EE4BDF">
        <w:rPr>
          <w:rFonts w:asciiTheme="minorHAnsi" w:hAnsiTheme="minorHAnsi" w:cstheme="minorHAnsi"/>
          <w:color w:val="222222"/>
          <w:shd w:val="clear" w:color="auto" w:fill="FFFFFF"/>
        </w:rPr>
        <w:t>Satmoko</w:t>
      </w:r>
      <w:proofErr w:type="spellEnd"/>
      <w:r w:rsidRPr="00EE4BDF">
        <w:rPr>
          <w:rFonts w:asciiTheme="minorHAnsi" w:hAnsiTheme="minorHAnsi" w:cstheme="minorHAnsi"/>
          <w:color w:val="222222"/>
          <w:shd w:val="clear" w:color="auto" w:fill="FFFFFF"/>
        </w:rPr>
        <w:t xml:space="preserve">, D., </w:t>
      </w:r>
      <w:proofErr w:type="spellStart"/>
      <w:r w:rsidRPr="00EE4BDF">
        <w:rPr>
          <w:rFonts w:asciiTheme="minorHAnsi" w:hAnsiTheme="minorHAnsi" w:cstheme="minorHAnsi"/>
          <w:color w:val="222222"/>
          <w:shd w:val="clear" w:color="auto" w:fill="FFFFFF"/>
        </w:rPr>
        <w:t>Sulistiyani</w:t>
      </w:r>
      <w:proofErr w:type="spellEnd"/>
      <w:r w:rsidRPr="00EE4BDF">
        <w:rPr>
          <w:rFonts w:asciiTheme="minorHAnsi" w:hAnsiTheme="minorHAnsi" w:cstheme="minorHAnsi"/>
          <w:color w:val="222222"/>
          <w:shd w:val="clear" w:color="auto" w:fill="FFFFFF"/>
        </w:rPr>
        <w:t>, S., &amp; Sani, A. (2021). The relevance of using social media applications strategies to increase marketing potential of Indonesian maritime tourism (Analytical Study of Tourism Journals and Online Marketing). </w:t>
      </w:r>
      <w:r w:rsidRPr="00EE4BDF">
        <w:rPr>
          <w:rFonts w:asciiTheme="minorHAnsi" w:hAnsiTheme="minorHAnsi" w:cstheme="minorHAnsi"/>
          <w:i/>
          <w:iCs/>
          <w:color w:val="222222"/>
          <w:shd w:val="clear" w:color="auto" w:fill="FFFFFF"/>
        </w:rPr>
        <w:t>Budapest International Research and Critics Institute-Journal</w:t>
      </w:r>
      <w:r w:rsidRPr="00EE4BDF">
        <w:rPr>
          <w:rFonts w:asciiTheme="minorHAnsi" w:hAnsiTheme="minorHAnsi" w:cstheme="minorHAnsi"/>
          <w:color w:val="222222"/>
          <w:shd w:val="clear" w:color="auto" w:fill="FFFFFF"/>
        </w:rPr>
        <w:t>, </w:t>
      </w:r>
      <w:r w:rsidRPr="00EE4BDF">
        <w:rPr>
          <w:rFonts w:asciiTheme="minorHAnsi" w:hAnsiTheme="minorHAnsi" w:cstheme="minorHAnsi"/>
          <w:i/>
          <w:iCs/>
          <w:color w:val="222222"/>
          <w:shd w:val="clear" w:color="auto" w:fill="FFFFFF"/>
        </w:rPr>
        <w:t>4</w:t>
      </w:r>
      <w:r w:rsidRPr="00EE4BDF">
        <w:rPr>
          <w:rFonts w:asciiTheme="minorHAnsi" w:hAnsiTheme="minorHAnsi" w:cstheme="minorHAnsi"/>
          <w:color w:val="222222"/>
          <w:shd w:val="clear" w:color="auto" w:fill="FFFFFF"/>
        </w:rPr>
        <w:t>(4).</w:t>
      </w:r>
    </w:p>
    <w:p w14:paraId="167EE26A" w14:textId="77777777" w:rsidR="00A50910" w:rsidRPr="00EE4BDF" w:rsidRDefault="00A50910" w:rsidP="00A50910">
      <w:pPr>
        <w:spacing w:after="0" w:line="240" w:lineRule="auto"/>
        <w:ind w:left="720" w:hanging="720"/>
        <w:jc w:val="both"/>
        <w:rPr>
          <w:rFonts w:asciiTheme="minorHAnsi" w:hAnsiTheme="minorHAnsi" w:cstheme="minorHAnsi"/>
          <w:lang w:val="en-US"/>
        </w:rPr>
      </w:pPr>
      <w:proofErr w:type="spellStart"/>
      <w:r w:rsidRPr="00EE4BDF">
        <w:rPr>
          <w:rFonts w:asciiTheme="minorHAnsi" w:hAnsiTheme="minorHAnsi" w:cstheme="minorHAnsi"/>
          <w:color w:val="222222"/>
          <w:shd w:val="clear" w:color="auto" w:fill="FFFFFF"/>
        </w:rPr>
        <w:t>Buhalis</w:t>
      </w:r>
      <w:proofErr w:type="spellEnd"/>
      <w:r w:rsidRPr="00EE4BDF">
        <w:rPr>
          <w:rFonts w:asciiTheme="minorHAnsi" w:hAnsiTheme="minorHAnsi" w:cstheme="minorHAnsi"/>
          <w:color w:val="222222"/>
          <w:shd w:val="clear" w:color="auto" w:fill="FFFFFF"/>
        </w:rPr>
        <w:t>, D., Leung, D., &amp; Lin, M. (2023). Metaverse as a disruptive technology revolutionising tourism management and marketing. </w:t>
      </w:r>
      <w:r w:rsidRPr="00EE4BDF">
        <w:rPr>
          <w:rFonts w:asciiTheme="minorHAnsi" w:hAnsiTheme="minorHAnsi" w:cstheme="minorHAnsi"/>
          <w:i/>
          <w:iCs/>
          <w:color w:val="222222"/>
          <w:shd w:val="clear" w:color="auto" w:fill="FFFFFF"/>
        </w:rPr>
        <w:t>Tourism Management</w:t>
      </w:r>
      <w:r w:rsidRPr="00EE4BDF">
        <w:rPr>
          <w:rFonts w:asciiTheme="minorHAnsi" w:hAnsiTheme="minorHAnsi" w:cstheme="minorHAnsi"/>
          <w:color w:val="222222"/>
          <w:shd w:val="clear" w:color="auto" w:fill="FFFFFF"/>
        </w:rPr>
        <w:t>, </w:t>
      </w:r>
      <w:r w:rsidRPr="00EE4BDF">
        <w:rPr>
          <w:rFonts w:asciiTheme="minorHAnsi" w:hAnsiTheme="minorHAnsi" w:cstheme="minorHAnsi"/>
          <w:i/>
          <w:iCs/>
          <w:color w:val="222222"/>
          <w:shd w:val="clear" w:color="auto" w:fill="FFFFFF"/>
        </w:rPr>
        <w:t>97</w:t>
      </w:r>
      <w:r w:rsidRPr="00EE4BDF">
        <w:rPr>
          <w:rFonts w:asciiTheme="minorHAnsi" w:hAnsiTheme="minorHAnsi" w:cstheme="minorHAnsi"/>
          <w:color w:val="222222"/>
          <w:shd w:val="clear" w:color="auto" w:fill="FFFFFF"/>
        </w:rPr>
        <w:t>, 104724.</w:t>
      </w:r>
    </w:p>
    <w:p w14:paraId="1CC0B7A1" w14:textId="77777777" w:rsidR="00A50910" w:rsidRPr="00EE4BDF" w:rsidRDefault="00A50910" w:rsidP="00A50910">
      <w:pPr>
        <w:spacing w:after="0" w:line="240" w:lineRule="auto"/>
        <w:ind w:left="720" w:hanging="720"/>
        <w:jc w:val="both"/>
        <w:rPr>
          <w:rFonts w:asciiTheme="minorHAnsi" w:hAnsiTheme="minorHAnsi" w:cstheme="minorHAnsi"/>
          <w:highlight w:val="yellow"/>
          <w:lang w:val="en-US"/>
        </w:rPr>
      </w:pPr>
      <w:r w:rsidRPr="00EE4BDF">
        <w:rPr>
          <w:rFonts w:asciiTheme="minorHAnsi" w:hAnsiTheme="minorHAnsi" w:cstheme="minorHAnsi"/>
          <w:color w:val="222222"/>
          <w:shd w:val="clear" w:color="auto" w:fill="FFFFFF"/>
        </w:rPr>
        <w:t xml:space="preserve">Deb, S. K., </w:t>
      </w:r>
      <w:proofErr w:type="spellStart"/>
      <w:r w:rsidRPr="00EE4BDF">
        <w:rPr>
          <w:rFonts w:asciiTheme="minorHAnsi" w:hAnsiTheme="minorHAnsi" w:cstheme="minorHAnsi"/>
          <w:color w:val="222222"/>
          <w:shd w:val="clear" w:color="auto" w:fill="FFFFFF"/>
        </w:rPr>
        <w:t>Nafi</w:t>
      </w:r>
      <w:proofErr w:type="spellEnd"/>
      <w:r w:rsidRPr="00EE4BDF">
        <w:rPr>
          <w:rFonts w:asciiTheme="minorHAnsi" w:hAnsiTheme="minorHAnsi" w:cstheme="minorHAnsi"/>
          <w:color w:val="222222"/>
          <w:shd w:val="clear" w:color="auto" w:fill="FFFFFF"/>
        </w:rPr>
        <w:t>, S. M., &amp; Valeri, M. (2024). Promoting tourism business through digital marketing in the new normal era: a sustainable approach. </w:t>
      </w:r>
      <w:r w:rsidRPr="00EE4BDF">
        <w:rPr>
          <w:rFonts w:asciiTheme="minorHAnsi" w:hAnsiTheme="minorHAnsi" w:cstheme="minorHAnsi"/>
          <w:i/>
          <w:iCs/>
          <w:color w:val="222222"/>
          <w:shd w:val="clear" w:color="auto" w:fill="FFFFFF"/>
        </w:rPr>
        <w:t>European Journal of Innovation Management</w:t>
      </w:r>
      <w:r w:rsidRPr="00EE4BDF">
        <w:rPr>
          <w:rFonts w:asciiTheme="minorHAnsi" w:hAnsiTheme="minorHAnsi" w:cstheme="minorHAnsi"/>
          <w:color w:val="222222"/>
          <w:shd w:val="clear" w:color="auto" w:fill="FFFFFF"/>
        </w:rPr>
        <w:t>, </w:t>
      </w:r>
      <w:r w:rsidRPr="00EE4BDF">
        <w:rPr>
          <w:rFonts w:asciiTheme="minorHAnsi" w:hAnsiTheme="minorHAnsi" w:cstheme="minorHAnsi"/>
          <w:i/>
          <w:iCs/>
          <w:color w:val="222222"/>
          <w:shd w:val="clear" w:color="auto" w:fill="FFFFFF"/>
        </w:rPr>
        <w:t>27</w:t>
      </w:r>
      <w:r w:rsidRPr="00EE4BDF">
        <w:rPr>
          <w:rFonts w:asciiTheme="minorHAnsi" w:hAnsiTheme="minorHAnsi" w:cstheme="minorHAnsi"/>
          <w:color w:val="222222"/>
          <w:shd w:val="clear" w:color="auto" w:fill="FFFFFF"/>
        </w:rPr>
        <w:t>(3), 775-799.</w:t>
      </w:r>
    </w:p>
    <w:p w14:paraId="28515B07" w14:textId="77777777" w:rsidR="00A50910" w:rsidRPr="00EE4BDF" w:rsidRDefault="00A50910" w:rsidP="00A50910">
      <w:pPr>
        <w:spacing w:after="0" w:line="240" w:lineRule="auto"/>
        <w:ind w:left="720" w:hanging="720"/>
        <w:jc w:val="both"/>
        <w:rPr>
          <w:rFonts w:asciiTheme="minorHAnsi" w:hAnsiTheme="minorHAnsi" w:cstheme="minorHAnsi"/>
          <w:lang w:val="en-US"/>
        </w:rPr>
      </w:pPr>
      <w:proofErr w:type="spellStart"/>
      <w:r w:rsidRPr="00EE4BDF">
        <w:rPr>
          <w:rFonts w:asciiTheme="minorHAnsi" w:hAnsiTheme="minorHAnsi" w:cstheme="minorHAnsi"/>
          <w:lang w:val="en-US"/>
        </w:rPr>
        <w:t>Femenia</w:t>
      </w:r>
      <w:proofErr w:type="spellEnd"/>
      <w:r w:rsidRPr="00EE4BDF">
        <w:rPr>
          <w:rFonts w:asciiTheme="minorHAnsi" w:hAnsiTheme="minorHAnsi" w:cstheme="minorHAnsi"/>
          <w:lang w:val="en-US"/>
        </w:rPr>
        <w:t xml:space="preserve">-Serra, F., &amp; </w:t>
      </w:r>
      <w:proofErr w:type="spellStart"/>
      <w:r w:rsidRPr="00EE4BDF">
        <w:rPr>
          <w:rFonts w:asciiTheme="minorHAnsi" w:hAnsiTheme="minorHAnsi" w:cstheme="minorHAnsi"/>
          <w:lang w:val="en-US"/>
        </w:rPr>
        <w:t>Gretzel</w:t>
      </w:r>
      <w:proofErr w:type="spellEnd"/>
      <w:r w:rsidRPr="00EE4BDF">
        <w:rPr>
          <w:rFonts w:asciiTheme="minorHAnsi" w:hAnsiTheme="minorHAnsi" w:cstheme="minorHAnsi"/>
          <w:lang w:val="en-US"/>
        </w:rPr>
        <w:t>, U. (2020). Influencer marketing for tourism destinations: Lessons from a mature destination Information and communication technologies in tourism 2020 (pp. 65–78). Springer.</w:t>
      </w:r>
    </w:p>
    <w:p w14:paraId="541DF694" w14:textId="77777777" w:rsidR="00A50910" w:rsidRPr="00EE4BDF" w:rsidRDefault="00A50910" w:rsidP="00A50910">
      <w:pPr>
        <w:spacing w:after="0" w:line="240" w:lineRule="auto"/>
        <w:ind w:left="720" w:hanging="720"/>
        <w:jc w:val="both"/>
        <w:rPr>
          <w:rFonts w:asciiTheme="minorHAnsi" w:hAnsiTheme="minorHAnsi" w:cstheme="minorHAnsi"/>
          <w:highlight w:val="yellow"/>
          <w:lang w:val="en-US"/>
        </w:rPr>
      </w:pPr>
      <w:r w:rsidRPr="00EE4BDF">
        <w:rPr>
          <w:rFonts w:asciiTheme="minorHAnsi" w:hAnsiTheme="minorHAnsi" w:cstheme="minorHAnsi"/>
          <w:color w:val="222222"/>
          <w:shd w:val="clear" w:color="auto" w:fill="FFFFFF"/>
        </w:rPr>
        <w:lastRenderedPageBreak/>
        <w:t xml:space="preserve">Hartanto, Y., </w:t>
      </w:r>
      <w:proofErr w:type="spellStart"/>
      <w:r w:rsidRPr="00EE4BDF">
        <w:rPr>
          <w:rFonts w:asciiTheme="minorHAnsi" w:hAnsiTheme="minorHAnsi" w:cstheme="minorHAnsi"/>
          <w:color w:val="222222"/>
          <w:shd w:val="clear" w:color="auto" w:fill="FFFFFF"/>
        </w:rPr>
        <w:t>Firmansyah</w:t>
      </w:r>
      <w:proofErr w:type="spellEnd"/>
      <w:r w:rsidRPr="00EE4BDF">
        <w:rPr>
          <w:rFonts w:asciiTheme="minorHAnsi" w:hAnsiTheme="minorHAnsi" w:cstheme="minorHAnsi"/>
          <w:color w:val="222222"/>
          <w:shd w:val="clear" w:color="auto" w:fill="FFFFFF"/>
        </w:rPr>
        <w:t xml:space="preserve">, M. A., &amp; </w:t>
      </w:r>
      <w:proofErr w:type="spellStart"/>
      <w:r w:rsidRPr="00EE4BDF">
        <w:rPr>
          <w:rFonts w:asciiTheme="minorHAnsi" w:hAnsiTheme="minorHAnsi" w:cstheme="minorHAnsi"/>
          <w:color w:val="222222"/>
          <w:shd w:val="clear" w:color="auto" w:fill="FFFFFF"/>
        </w:rPr>
        <w:t>Adhrianti</w:t>
      </w:r>
      <w:proofErr w:type="spellEnd"/>
      <w:r w:rsidRPr="00EE4BDF">
        <w:rPr>
          <w:rFonts w:asciiTheme="minorHAnsi" w:hAnsiTheme="minorHAnsi" w:cstheme="minorHAnsi"/>
          <w:color w:val="222222"/>
          <w:shd w:val="clear" w:color="auto" w:fill="FFFFFF"/>
        </w:rPr>
        <w:t xml:space="preserve">, L. (2022, April). Implementation digital marketing </w:t>
      </w:r>
      <w:proofErr w:type="spellStart"/>
      <w:r w:rsidRPr="00EE4BDF">
        <w:rPr>
          <w:rFonts w:asciiTheme="minorHAnsi" w:hAnsiTheme="minorHAnsi" w:cstheme="minorHAnsi"/>
          <w:color w:val="222222"/>
          <w:shd w:val="clear" w:color="auto" w:fill="FFFFFF"/>
        </w:rPr>
        <w:t>pesona</w:t>
      </w:r>
      <w:proofErr w:type="spellEnd"/>
      <w:r w:rsidRPr="00EE4BDF">
        <w:rPr>
          <w:rFonts w:asciiTheme="minorHAnsi" w:hAnsiTheme="minorHAnsi" w:cstheme="minorHAnsi"/>
          <w:color w:val="222222"/>
          <w:shd w:val="clear" w:color="auto" w:fill="FFFFFF"/>
        </w:rPr>
        <w:t xml:space="preserve"> 88 </w:t>
      </w:r>
      <w:proofErr w:type="spellStart"/>
      <w:r w:rsidRPr="00EE4BDF">
        <w:rPr>
          <w:rFonts w:asciiTheme="minorHAnsi" w:hAnsiTheme="minorHAnsi" w:cstheme="minorHAnsi"/>
          <w:color w:val="222222"/>
          <w:shd w:val="clear" w:color="auto" w:fill="FFFFFF"/>
        </w:rPr>
        <w:t>curup</w:t>
      </w:r>
      <w:proofErr w:type="spellEnd"/>
      <w:r w:rsidRPr="00EE4BDF">
        <w:rPr>
          <w:rFonts w:asciiTheme="minorHAnsi" w:hAnsiTheme="minorHAnsi" w:cstheme="minorHAnsi"/>
          <w:color w:val="222222"/>
          <w:shd w:val="clear" w:color="auto" w:fill="FFFFFF"/>
        </w:rPr>
        <w:t xml:space="preserve"> in to build image for the decision of visit tourist attraction. In </w:t>
      </w:r>
      <w:r w:rsidRPr="00EE4BDF">
        <w:rPr>
          <w:rFonts w:asciiTheme="minorHAnsi" w:hAnsiTheme="minorHAnsi" w:cstheme="minorHAnsi"/>
          <w:i/>
          <w:iCs/>
          <w:color w:val="222222"/>
          <w:shd w:val="clear" w:color="auto" w:fill="FFFFFF"/>
        </w:rPr>
        <w:t>4th social and humanities research symposium (</w:t>
      </w:r>
      <w:proofErr w:type="spellStart"/>
      <w:r w:rsidRPr="00EE4BDF">
        <w:rPr>
          <w:rFonts w:asciiTheme="minorHAnsi" w:hAnsiTheme="minorHAnsi" w:cstheme="minorHAnsi"/>
          <w:i/>
          <w:iCs/>
          <w:color w:val="222222"/>
          <w:shd w:val="clear" w:color="auto" w:fill="FFFFFF"/>
        </w:rPr>
        <w:t>SoRes</w:t>
      </w:r>
      <w:proofErr w:type="spellEnd"/>
      <w:r w:rsidRPr="00EE4BDF">
        <w:rPr>
          <w:rFonts w:asciiTheme="minorHAnsi" w:hAnsiTheme="minorHAnsi" w:cstheme="minorHAnsi"/>
          <w:i/>
          <w:iCs/>
          <w:color w:val="222222"/>
          <w:shd w:val="clear" w:color="auto" w:fill="FFFFFF"/>
        </w:rPr>
        <w:t xml:space="preserve"> 2021)</w:t>
      </w:r>
      <w:r w:rsidRPr="00EE4BDF">
        <w:rPr>
          <w:rFonts w:asciiTheme="minorHAnsi" w:hAnsiTheme="minorHAnsi" w:cstheme="minorHAnsi"/>
          <w:color w:val="222222"/>
          <w:shd w:val="clear" w:color="auto" w:fill="FFFFFF"/>
        </w:rPr>
        <w:t> (pp. 589-594). Atlantis Press.</w:t>
      </w:r>
    </w:p>
    <w:p w14:paraId="1C898035" w14:textId="77777777" w:rsidR="00A50910" w:rsidRPr="00EE4BDF" w:rsidRDefault="00A50910" w:rsidP="00A50910">
      <w:pPr>
        <w:spacing w:after="0" w:line="240" w:lineRule="auto"/>
        <w:ind w:left="720" w:hanging="720"/>
        <w:jc w:val="both"/>
        <w:rPr>
          <w:rFonts w:asciiTheme="minorHAnsi" w:hAnsiTheme="minorHAnsi" w:cstheme="minorHAnsi"/>
          <w:lang w:val="en-US"/>
        </w:rPr>
      </w:pPr>
      <w:proofErr w:type="spellStart"/>
      <w:r w:rsidRPr="00EE4BDF">
        <w:rPr>
          <w:rFonts w:asciiTheme="minorHAnsi" w:hAnsiTheme="minorHAnsi" w:cstheme="minorHAnsi"/>
          <w:lang w:val="en-US"/>
        </w:rPr>
        <w:t>Hendrayati</w:t>
      </w:r>
      <w:proofErr w:type="spellEnd"/>
      <w:r w:rsidRPr="00EE4BDF">
        <w:rPr>
          <w:rFonts w:asciiTheme="minorHAnsi" w:hAnsiTheme="minorHAnsi" w:cstheme="minorHAnsi"/>
          <w:lang w:val="en-US"/>
        </w:rPr>
        <w:t xml:space="preserve">, H., &amp; </w:t>
      </w:r>
      <w:proofErr w:type="spellStart"/>
      <w:r w:rsidRPr="00EE4BDF">
        <w:rPr>
          <w:rFonts w:asciiTheme="minorHAnsi" w:hAnsiTheme="minorHAnsi" w:cstheme="minorHAnsi"/>
          <w:lang w:val="en-US"/>
        </w:rPr>
        <w:t>Pamungkas</w:t>
      </w:r>
      <w:proofErr w:type="spellEnd"/>
      <w:r w:rsidRPr="00EE4BDF">
        <w:rPr>
          <w:rFonts w:asciiTheme="minorHAnsi" w:hAnsiTheme="minorHAnsi" w:cstheme="minorHAnsi"/>
          <w:lang w:val="en-US"/>
        </w:rPr>
        <w:t>, P. (2020). Viral Marketing and E-Word of Mouth Communication in Social Media Marketing. 117(</w:t>
      </w:r>
      <w:proofErr w:type="spellStart"/>
      <w:r w:rsidRPr="00EE4BDF">
        <w:rPr>
          <w:rFonts w:asciiTheme="minorHAnsi" w:hAnsiTheme="minorHAnsi" w:cstheme="minorHAnsi"/>
          <w:lang w:val="en-US"/>
        </w:rPr>
        <w:t>Gcbme</w:t>
      </w:r>
      <w:proofErr w:type="spellEnd"/>
      <w:r w:rsidRPr="00EE4BDF">
        <w:rPr>
          <w:rFonts w:asciiTheme="minorHAnsi" w:hAnsiTheme="minorHAnsi" w:cstheme="minorHAnsi"/>
          <w:lang w:val="en-US"/>
        </w:rPr>
        <w:t xml:space="preserve"> 2018), 41–48. https://doi.org/10.2991/aebmr.k.200131.010</w:t>
      </w:r>
    </w:p>
    <w:p w14:paraId="62082F11" w14:textId="77777777" w:rsidR="00A50910" w:rsidRPr="00EE4BDF" w:rsidRDefault="00A50910" w:rsidP="00A50910">
      <w:pPr>
        <w:spacing w:after="0" w:line="240" w:lineRule="auto"/>
        <w:ind w:left="720" w:hanging="720"/>
        <w:jc w:val="both"/>
        <w:rPr>
          <w:rFonts w:asciiTheme="minorHAnsi" w:hAnsiTheme="minorHAnsi" w:cstheme="minorHAnsi"/>
          <w:lang w:val="en-US"/>
        </w:rPr>
      </w:pPr>
      <w:proofErr w:type="spellStart"/>
      <w:r w:rsidRPr="00EE4BDF">
        <w:rPr>
          <w:rFonts w:asciiTheme="minorHAnsi" w:hAnsiTheme="minorHAnsi" w:cstheme="minorHAnsi"/>
          <w:lang w:val="en-US"/>
        </w:rPr>
        <w:t>Nadzari</w:t>
      </w:r>
      <w:proofErr w:type="spellEnd"/>
      <w:r w:rsidRPr="00EE4BDF">
        <w:rPr>
          <w:rFonts w:asciiTheme="minorHAnsi" w:hAnsiTheme="minorHAnsi" w:cstheme="minorHAnsi"/>
          <w:lang w:val="en-US"/>
        </w:rPr>
        <w:t xml:space="preserve">, N. A., </w:t>
      </w:r>
      <w:proofErr w:type="spellStart"/>
      <w:r w:rsidRPr="00EE4BDF">
        <w:rPr>
          <w:rFonts w:asciiTheme="minorHAnsi" w:hAnsiTheme="minorHAnsi" w:cstheme="minorHAnsi"/>
          <w:lang w:val="en-US"/>
        </w:rPr>
        <w:t>Faiz</w:t>
      </w:r>
      <w:proofErr w:type="spellEnd"/>
      <w:r w:rsidRPr="00EE4BDF">
        <w:rPr>
          <w:rFonts w:asciiTheme="minorHAnsi" w:hAnsiTheme="minorHAnsi" w:cstheme="minorHAnsi"/>
          <w:lang w:val="en-US"/>
        </w:rPr>
        <w:t xml:space="preserve">, &amp;, &amp; </w:t>
      </w:r>
      <w:proofErr w:type="spellStart"/>
      <w:r w:rsidRPr="00EE4BDF">
        <w:rPr>
          <w:rFonts w:asciiTheme="minorHAnsi" w:hAnsiTheme="minorHAnsi" w:cstheme="minorHAnsi"/>
          <w:lang w:val="en-US"/>
        </w:rPr>
        <w:t>Anuar</w:t>
      </w:r>
      <w:proofErr w:type="spellEnd"/>
      <w:r w:rsidRPr="00EE4BDF">
        <w:rPr>
          <w:rFonts w:asciiTheme="minorHAnsi" w:hAnsiTheme="minorHAnsi" w:cstheme="minorHAnsi"/>
          <w:lang w:val="en-US"/>
        </w:rPr>
        <w:t>, I. (2021). Is Going Viral a Good Thing? A Study on Social Media Information and Service Quality Towards Cafes in Ipoh. 200(</w:t>
      </w:r>
      <w:proofErr w:type="spellStart"/>
      <w:r w:rsidRPr="00EE4BDF">
        <w:rPr>
          <w:rFonts w:asciiTheme="minorHAnsi" w:hAnsiTheme="minorHAnsi" w:cstheme="minorHAnsi"/>
          <w:lang w:val="en-US"/>
        </w:rPr>
        <w:t>Ptf</w:t>
      </w:r>
      <w:proofErr w:type="spellEnd"/>
      <w:r w:rsidRPr="00EE4BDF">
        <w:rPr>
          <w:rFonts w:asciiTheme="minorHAnsi" w:hAnsiTheme="minorHAnsi" w:cstheme="minorHAnsi"/>
          <w:lang w:val="en-US"/>
        </w:rPr>
        <w:t>), 154–163. www.oed.com</w:t>
      </w:r>
    </w:p>
    <w:p w14:paraId="6F0299C2" w14:textId="77777777" w:rsidR="00A50910" w:rsidRPr="00EE4BDF" w:rsidRDefault="00A50910" w:rsidP="00A50910">
      <w:pPr>
        <w:spacing w:after="0" w:line="240" w:lineRule="auto"/>
        <w:ind w:left="720" w:hanging="720"/>
        <w:jc w:val="both"/>
        <w:rPr>
          <w:rFonts w:asciiTheme="minorHAnsi" w:hAnsiTheme="minorHAnsi" w:cstheme="minorHAnsi"/>
          <w:lang w:val="en-US"/>
        </w:rPr>
      </w:pPr>
      <w:proofErr w:type="spellStart"/>
      <w:r w:rsidRPr="00EE4BDF">
        <w:rPr>
          <w:rFonts w:asciiTheme="minorHAnsi" w:hAnsiTheme="minorHAnsi" w:cstheme="minorHAnsi"/>
          <w:color w:val="222222"/>
          <w:shd w:val="clear" w:color="auto" w:fill="FFFFFF"/>
        </w:rPr>
        <w:t>Subawa</w:t>
      </w:r>
      <w:proofErr w:type="spellEnd"/>
      <w:r w:rsidRPr="00EE4BDF">
        <w:rPr>
          <w:rFonts w:asciiTheme="minorHAnsi" w:hAnsiTheme="minorHAnsi" w:cstheme="minorHAnsi"/>
          <w:color w:val="222222"/>
          <w:shd w:val="clear" w:color="auto" w:fill="FFFFFF"/>
        </w:rPr>
        <w:t xml:space="preserve">, N. S., </w:t>
      </w:r>
      <w:proofErr w:type="spellStart"/>
      <w:r w:rsidRPr="00EE4BDF">
        <w:rPr>
          <w:rFonts w:asciiTheme="minorHAnsi" w:hAnsiTheme="minorHAnsi" w:cstheme="minorHAnsi"/>
          <w:color w:val="222222"/>
          <w:shd w:val="clear" w:color="auto" w:fill="FFFFFF"/>
        </w:rPr>
        <w:t>Widhiasthini</w:t>
      </w:r>
      <w:proofErr w:type="spellEnd"/>
      <w:r w:rsidRPr="00EE4BDF">
        <w:rPr>
          <w:rFonts w:asciiTheme="minorHAnsi" w:hAnsiTheme="minorHAnsi" w:cstheme="minorHAnsi"/>
          <w:color w:val="222222"/>
          <w:shd w:val="clear" w:color="auto" w:fill="FFFFFF"/>
        </w:rPr>
        <w:t xml:space="preserve">, N. W., </w:t>
      </w:r>
      <w:proofErr w:type="spellStart"/>
      <w:r w:rsidRPr="00EE4BDF">
        <w:rPr>
          <w:rFonts w:asciiTheme="minorHAnsi" w:hAnsiTheme="minorHAnsi" w:cstheme="minorHAnsi"/>
          <w:color w:val="222222"/>
          <w:shd w:val="clear" w:color="auto" w:fill="FFFFFF"/>
        </w:rPr>
        <w:t>Astawa</w:t>
      </w:r>
      <w:proofErr w:type="spellEnd"/>
      <w:r w:rsidRPr="00EE4BDF">
        <w:rPr>
          <w:rFonts w:asciiTheme="minorHAnsi" w:hAnsiTheme="minorHAnsi" w:cstheme="minorHAnsi"/>
          <w:color w:val="222222"/>
          <w:shd w:val="clear" w:color="auto" w:fill="FFFFFF"/>
        </w:rPr>
        <w:t xml:space="preserve">, I. P., </w:t>
      </w:r>
      <w:proofErr w:type="spellStart"/>
      <w:r w:rsidRPr="00EE4BDF">
        <w:rPr>
          <w:rFonts w:asciiTheme="minorHAnsi" w:hAnsiTheme="minorHAnsi" w:cstheme="minorHAnsi"/>
          <w:color w:val="222222"/>
          <w:shd w:val="clear" w:color="auto" w:fill="FFFFFF"/>
        </w:rPr>
        <w:t>Dwiatmadja</w:t>
      </w:r>
      <w:proofErr w:type="spellEnd"/>
      <w:r w:rsidRPr="00EE4BDF">
        <w:rPr>
          <w:rFonts w:asciiTheme="minorHAnsi" w:hAnsiTheme="minorHAnsi" w:cstheme="minorHAnsi"/>
          <w:color w:val="222222"/>
          <w:shd w:val="clear" w:color="auto" w:fill="FFFFFF"/>
        </w:rPr>
        <w:t xml:space="preserve">, C., &amp; </w:t>
      </w:r>
      <w:proofErr w:type="spellStart"/>
      <w:r w:rsidRPr="00EE4BDF">
        <w:rPr>
          <w:rFonts w:asciiTheme="minorHAnsi" w:hAnsiTheme="minorHAnsi" w:cstheme="minorHAnsi"/>
          <w:color w:val="222222"/>
          <w:shd w:val="clear" w:color="auto" w:fill="FFFFFF"/>
        </w:rPr>
        <w:t>Permatasari</w:t>
      </w:r>
      <w:proofErr w:type="spellEnd"/>
      <w:r w:rsidRPr="00EE4BDF">
        <w:rPr>
          <w:rFonts w:asciiTheme="minorHAnsi" w:hAnsiTheme="minorHAnsi" w:cstheme="minorHAnsi"/>
          <w:color w:val="222222"/>
          <w:shd w:val="clear" w:color="auto" w:fill="FFFFFF"/>
        </w:rPr>
        <w:t>, N. P. I. (2021). The practices of virtual reality marketing in the tourism sector, a case study of Bali, Indonesia. </w:t>
      </w:r>
      <w:r w:rsidRPr="00EE4BDF">
        <w:rPr>
          <w:rFonts w:asciiTheme="minorHAnsi" w:hAnsiTheme="minorHAnsi" w:cstheme="minorHAnsi"/>
          <w:i/>
          <w:iCs/>
          <w:color w:val="222222"/>
          <w:shd w:val="clear" w:color="auto" w:fill="FFFFFF"/>
        </w:rPr>
        <w:t>Current Issues in Tourism</w:t>
      </w:r>
      <w:r w:rsidRPr="00EE4BDF">
        <w:rPr>
          <w:rFonts w:asciiTheme="minorHAnsi" w:hAnsiTheme="minorHAnsi" w:cstheme="minorHAnsi"/>
          <w:color w:val="222222"/>
          <w:shd w:val="clear" w:color="auto" w:fill="FFFFFF"/>
        </w:rPr>
        <w:t>, </w:t>
      </w:r>
      <w:r w:rsidRPr="00EE4BDF">
        <w:rPr>
          <w:rFonts w:asciiTheme="minorHAnsi" w:hAnsiTheme="minorHAnsi" w:cstheme="minorHAnsi"/>
          <w:i/>
          <w:iCs/>
          <w:color w:val="222222"/>
          <w:shd w:val="clear" w:color="auto" w:fill="FFFFFF"/>
        </w:rPr>
        <w:t>24</w:t>
      </w:r>
      <w:r w:rsidRPr="00EE4BDF">
        <w:rPr>
          <w:rFonts w:asciiTheme="minorHAnsi" w:hAnsiTheme="minorHAnsi" w:cstheme="minorHAnsi"/>
          <w:color w:val="222222"/>
          <w:shd w:val="clear" w:color="auto" w:fill="FFFFFF"/>
        </w:rPr>
        <w:t>(23), 3284-3295.</w:t>
      </w:r>
    </w:p>
    <w:p w14:paraId="51D1879C" w14:textId="77777777" w:rsidR="00A50910" w:rsidRPr="00EE4BDF" w:rsidRDefault="00A50910" w:rsidP="00A50910">
      <w:pPr>
        <w:spacing w:after="0" w:line="240" w:lineRule="auto"/>
        <w:ind w:left="720" w:hanging="720"/>
        <w:jc w:val="both"/>
        <w:rPr>
          <w:rFonts w:asciiTheme="minorHAnsi" w:hAnsiTheme="minorHAnsi" w:cstheme="minorHAnsi"/>
          <w:lang w:val="en-US"/>
        </w:rPr>
      </w:pPr>
      <w:r w:rsidRPr="00EE4BDF">
        <w:rPr>
          <w:rFonts w:asciiTheme="minorHAnsi" w:hAnsiTheme="minorHAnsi" w:cstheme="minorHAnsi"/>
          <w:color w:val="222222"/>
          <w:shd w:val="clear" w:color="auto" w:fill="FFFFFF"/>
        </w:rPr>
        <w:t>Yung, R., Khoo-Lattimore, C., &amp; Potter, L. E. (2021). Virtual reality and tourism marketing: Conceptualizing a framework on presence, emotion, and intention. </w:t>
      </w:r>
      <w:r w:rsidRPr="00EE4BDF">
        <w:rPr>
          <w:rFonts w:asciiTheme="minorHAnsi" w:hAnsiTheme="minorHAnsi" w:cstheme="minorHAnsi"/>
          <w:i/>
          <w:iCs/>
          <w:color w:val="222222"/>
          <w:shd w:val="clear" w:color="auto" w:fill="FFFFFF"/>
        </w:rPr>
        <w:t>Current Issues in Tourism</w:t>
      </w:r>
      <w:r w:rsidRPr="00EE4BDF">
        <w:rPr>
          <w:rFonts w:asciiTheme="minorHAnsi" w:hAnsiTheme="minorHAnsi" w:cstheme="minorHAnsi"/>
          <w:color w:val="222222"/>
          <w:shd w:val="clear" w:color="auto" w:fill="FFFFFF"/>
        </w:rPr>
        <w:t>, </w:t>
      </w:r>
      <w:r w:rsidRPr="00EE4BDF">
        <w:rPr>
          <w:rFonts w:asciiTheme="minorHAnsi" w:hAnsiTheme="minorHAnsi" w:cstheme="minorHAnsi"/>
          <w:i/>
          <w:iCs/>
          <w:color w:val="222222"/>
          <w:shd w:val="clear" w:color="auto" w:fill="FFFFFF"/>
        </w:rPr>
        <w:t>24</w:t>
      </w:r>
      <w:r w:rsidRPr="00EE4BDF">
        <w:rPr>
          <w:rFonts w:asciiTheme="minorHAnsi" w:hAnsiTheme="minorHAnsi" w:cstheme="minorHAnsi"/>
          <w:color w:val="222222"/>
          <w:shd w:val="clear" w:color="auto" w:fill="FFFFFF"/>
        </w:rPr>
        <w:t>(11), 1505-1525.</w:t>
      </w:r>
    </w:p>
    <w:p w14:paraId="7F588128" w14:textId="77777777" w:rsidR="00A50910" w:rsidRPr="00EE4BDF" w:rsidRDefault="00A50910" w:rsidP="00A50910">
      <w:pPr>
        <w:widowControl w:val="0"/>
        <w:autoSpaceDE w:val="0"/>
        <w:autoSpaceDN w:val="0"/>
        <w:adjustRightInd w:val="0"/>
        <w:spacing w:after="0" w:line="240" w:lineRule="auto"/>
        <w:ind w:left="480" w:hanging="480"/>
        <w:jc w:val="both"/>
        <w:rPr>
          <w:rFonts w:asciiTheme="minorHAnsi" w:hAnsiTheme="minorHAnsi" w:cstheme="minorHAnsi"/>
          <w:noProof/>
        </w:rPr>
      </w:pPr>
      <w:r w:rsidRPr="00EE4BDF">
        <w:rPr>
          <w:rFonts w:asciiTheme="minorHAnsi" w:hAnsiTheme="minorHAnsi" w:cstheme="minorHAnsi"/>
          <w:lang w:val="en-US"/>
        </w:rPr>
        <w:t>Zhang, T., &amp; Huang, X. (2022). Viral marketing: influencer marketing pivots in tourism–a case study of meme influencer instigated travel interest surge. Current Issues in Tourism, 25(4), 508–515. https://doi.org/10.1080/13683500.2021.1910214</w:t>
      </w:r>
    </w:p>
    <w:p w14:paraId="70A94670" w14:textId="180C1A03" w:rsidR="007720FD" w:rsidRPr="00661A57" w:rsidRDefault="007720FD" w:rsidP="0064191A">
      <w:pPr>
        <w:spacing w:after="0" w:line="240" w:lineRule="auto"/>
        <w:ind w:left="720" w:hanging="720"/>
        <w:jc w:val="both"/>
        <w:rPr>
          <w:lang w:val="sv-SE"/>
        </w:rPr>
      </w:pPr>
    </w:p>
    <w:sectPr w:rsidR="007720FD" w:rsidRPr="00661A57">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6602" w14:textId="77777777" w:rsidR="006A6E3A" w:rsidRDefault="006A6E3A">
      <w:pPr>
        <w:spacing w:after="0" w:line="240" w:lineRule="auto"/>
      </w:pPr>
      <w:r>
        <w:separator/>
      </w:r>
    </w:p>
  </w:endnote>
  <w:endnote w:type="continuationSeparator" w:id="0">
    <w:p w14:paraId="5038DA0C" w14:textId="77777777" w:rsidR="006A6E3A" w:rsidRDefault="006A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6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3E59" w14:textId="7987F7C2"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00954573" w:rsidRPr="00954573">
      <w:rPr>
        <w:rStyle w:val="Hyperlink"/>
        <w:rFonts w:ascii="Verdana" w:hAnsi="Verdana"/>
        <w:color w:val="0070C0"/>
        <w:sz w:val="18"/>
        <w:szCs w:val="18"/>
        <w:shd w:val="clear" w:color="auto" w:fill="FFFFFF"/>
      </w:rPr>
      <w:t>https://doi.org/10.17509/jpis.v32i1.55969</w:t>
    </w:r>
  </w:p>
  <w:p w14:paraId="5F2F9799" w14:textId="48D97AD3" w:rsidR="004420F0" w:rsidRPr="006D1341" w:rsidRDefault="00954573">
    <w:pPr>
      <w:pBdr>
        <w:top w:val="nil"/>
        <w:left w:val="nil"/>
        <w:bottom w:val="nil"/>
        <w:right w:val="nil"/>
        <w:between w:val="nil"/>
      </w:pBdr>
      <w:tabs>
        <w:tab w:val="center" w:pos="4513"/>
        <w:tab w:val="right" w:pos="9026"/>
      </w:tabs>
      <w:spacing w:after="0" w:line="240" w:lineRule="auto"/>
      <w:ind w:right="360" w:firstLine="360"/>
      <w:jc w:val="right"/>
      <w:rPr>
        <w:rFonts w:ascii="Verdana" w:eastAsia="Times New Roman" w:hAnsi="Verdana" w:cs="Times New Roman"/>
        <w:color w:val="000000"/>
        <w:sz w:val="20"/>
        <w:szCs w:val="20"/>
      </w:rPr>
    </w:pPr>
    <w:r w:rsidRPr="006D1341">
      <w:rPr>
        <w:rFonts w:ascii="Verdana" w:eastAsia="Times New Roman" w:hAnsi="Verdana" w:cs="Times New Roman"/>
        <w:color w:val="666666"/>
        <w:sz w:val="20"/>
        <w:szCs w:val="20"/>
        <w:highlight w:val="white"/>
      </w:rPr>
      <w:t xml:space="preserve">e-ISSN: 2540-7694 </w:t>
    </w:r>
    <w:r w:rsidR="006D1341" w:rsidRPr="006D1341">
      <w:rPr>
        <w:rFonts w:ascii="Verdana" w:eastAsia="Times New Roman" w:hAnsi="Verdana" w:cs="Times New Roman"/>
        <w:color w:val="666666"/>
        <w:sz w:val="20"/>
        <w:szCs w:val="20"/>
        <w:highlight w:val="white"/>
      </w:rPr>
      <w:t>|</w:t>
    </w:r>
    <w:r w:rsidRPr="006D1341">
      <w:rPr>
        <w:rFonts w:ascii="Verdana" w:eastAsia="Times New Roman" w:hAnsi="Verdana" w:cs="Times New Roman"/>
        <w:color w:val="666666"/>
        <w:sz w:val="20"/>
        <w:szCs w:val="20"/>
        <w:highlight w:val="white"/>
      </w:rPr>
      <w:t>p-ISSN: 0854-5251</w:t>
    </w:r>
    <w:r w:rsidR="00E211AA" w:rsidRPr="006D1341">
      <w:rPr>
        <w:rFonts w:ascii="Verdana" w:eastAsia="Times New Roman" w:hAnsi="Verdana" w:cs="Times New Roman"/>
        <w:color w:val="666666"/>
        <w:sz w:val="20"/>
        <w:szCs w:val="20"/>
        <w:highlight w:val="whit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6508"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7084D006"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322D7A81"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911C" w14:textId="77777777" w:rsidR="00954573"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w:t>
    </w:r>
    <w:r w:rsidRPr="00E91D59">
      <w:rPr>
        <w:rFonts w:ascii="Times New Roman" w:eastAsia="Times New Roman" w:hAnsi="Times New Roman" w:cs="Times New Roman"/>
        <w:color w:val="0070C0"/>
        <w:sz w:val="20"/>
        <w:szCs w:val="20"/>
        <w:highlight w:val="white"/>
      </w:rPr>
      <w:t> </w:t>
    </w:r>
    <w:r w:rsidRPr="00954573">
      <w:rPr>
        <w:rStyle w:val="Hyperlink"/>
        <w:rFonts w:ascii="Verdana" w:hAnsi="Verdana"/>
        <w:color w:val="0070C0"/>
        <w:sz w:val="18"/>
        <w:szCs w:val="18"/>
        <w:shd w:val="clear" w:color="auto" w:fill="FFFFFF"/>
      </w:rPr>
      <w:t>https://doi.org/10.17509/jpis.v32i1.55969</w:t>
    </w:r>
  </w:p>
  <w:p w14:paraId="78BADF86" w14:textId="283A97AB" w:rsidR="004420F0" w:rsidRDefault="00954573" w:rsidP="00954573">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sidRPr="00954573">
      <w:rPr>
        <w:rFonts w:ascii="Times New Roman" w:eastAsia="Times New Roman" w:hAnsi="Times New Roman" w:cs="Times New Roman"/>
        <w:color w:val="666666"/>
        <w:sz w:val="20"/>
        <w:szCs w:val="20"/>
        <w:highlight w:val="white"/>
      </w:rPr>
      <w:t>e-ISSN: 2540-7694 p-ISSN: 0854-5251</w:t>
    </w:r>
    <w:r w:rsidR="00E211AA">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3AA0" w14:textId="77777777" w:rsidR="006A6E3A" w:rsidRDefault="006A6E3A">
      <w:pPr>
        <w:spacing w:after="0" w:line="240" w:lineRule="auto"/>
      </w:pPr>
      <w:r>
        <w:separator/>
      </w:r>
    </w:p>
  </w:footnote>
  <w:footnote w:type="continuationSeparator" w:id="0">
    <w:p w14:paraId="1E4A2E05" w14:textId="77777777" w:rsidR="006A6E3A" w:rsidRDefault="006A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23B" w14:textId="1927C635" w:rsidR="009C1BAB" w:rsidRPr="00661A57" w:rsidRDefault="0064191A" w:rsidP="00661A57">
    <w:pPr>
      <w:pBdr>
        <w:top w:val="nil"/>
        <w:left w:val="nil"/>
        <w:bottom w:val="nil"/>
        <w:right w:val="nil"/>
        <w:between w:val="nil"/>
      </w:pBdr>
      <w:tabs>
        <w:tab w:val="center" w:pos="4680"/>
        <w:tab w:val="right" w:pos="9360"/>
      </w:tabs>
      <w:spacing w:line="240" w:lineRule="auto"/>
      <w:jc w:val="right"/>
      <w:rPr>
        <w:b/>
        <w:bCs/>
        <w:i/>
        <w:color w:val="000000"/>
        <w:sz w:val="20"/>
        <w:szCs w:val="20"/>
      </w:rPr>
    </w:pPr>
    <w:proofErr w:type="spellStart"/>
    <w:r>
      <w:rPr>
        <w:i/>
        <w:color w:val="000000"/>
        <w:sz w:val="20"/>
        <w:szCs w:val="20"/>
      </w:rPr>
      <w:t>Nuraisha</w:t>
    </w:r>
    <w:proofErr w:type="spellEnd"/>
    <w:r w:rsidR="006D1341">
      <w:rPr>
        <w:i/>
        <w:color w:val="000000"/>
        <w:sz w:val="20"/>
        <w:szCs w:val="20"/>
      </w:rPr>
      <w:t>.</w:t>
    </w:r>
    <w:r w:rsidR="00705A9D">
      <w:rPr>
        <w:i/>
        <w:color w:val="000000"/>
        <w:sz w:val="20"/>
        <w:szCs w:val="20"/>
      </w:rPr>
      <w:t>,</w:t>
    </w:r>
    <w:r w:rsidR="00705A9D" w:rsidRPr="006D1341">
      <w:rPr>
        <w:b/>
        <w:bCs/>
        <w:i/>
        <w:color w:val="000000"/>
        <w:sz w:val="20"/>
        <w:szCs w:val="20"/>
      </w:rPr>
      <w:t xml:space="preserve"> </w:t>
    </w:r>
    <w:r w:rsidRPr="0064191A">
      <w:rPr>
        <w:b/>
        <w:bCs/>
        <w:i/>
        <w:color w:val="000000"/>
        <w:sz w:val="20"/>
        <w:szCs w:val="20"/>
      </w:rPr>
      <w:t xml:space="preserve">Going Places: Unleashing Potential of Viral Marketing </w:t>
    </w:r>
    <w:r w:rsidR="00705A9D" w:rsidRPr="006D1341">
      <w:rPr>
        <w:rFonts w:ascii="Constantia" w:eastAsia="Constantia" w:hAnsi="Constantia" w:cs="Constantia"/>
        <w:b/>
        <w:bCs/>
        <w:color w:val="000000"/>
        <w:sz w:val="20"/>
        <w:szCs w:val="20"/>
      </w:rPr>
      <w:t>…</w:t>
    </w:r>
    <w:r w:rsidR="00E211AA" w:rsidRPr="006D1341">
      <w:rPr>
        <w:rFonts w:ascii="Constantia" w:eastAsia="Constantia" w:hAnsi="Constantia" w:cs="Constantia"/>
        <w:b/>
        <w:bCs/>
        <w:i/>
        <w:color w:val="000000"/>
        <w:sz w:val="20"/>
        <w:szCs w:val="20"/>
      </w:rPr>
      <w:t xml:space="preserve"> </w:t>
    </w:r>
    <w:r w:rsidR="00E211AA">
      <w:rPr>
        <w:color w:val="000000"/>
        <w:sz w:val="20"/>
        <w:szCs w:val="20"/>
      </w:rPr>
      <w:t xml:space="preserve">| </w:t>
    </w:r>
    <w:r w:rsidR="00E211AA">
      <w:rPr>
        <w:rFonts w:ascii="Arial Rounded" w:eastAsia="Arial Rounded" w:hAnsi="Arial Rounded" w:cs="Arial Rounded"/>
        <w:b/>
        <w:color w:val="000000"/>
        <w:sz w:val="20"/>
        <w:szCs w:val="20"/>
      </w:rPr>
      <w:fldChar w:fldCharType="begin"/>
    </w:r>
    <w:r w:rsidR="00E211AA">
      <w:rPr>
        <w:rFonts w:ascii="Arial Rounded" w:eastAsia="Arial Rounded" w:hAnsi="Arial Rounded" w:cs="Arial Rounded"/>
        <w:b/>
        <w:color w:val="000000"/>
        <w:sz w:val="20"/>
        <w:szCs w:val="20"/>
      </w:rPr>
      <w:instrText>PAGE</w:instrText>
    </w:r>
    <w:r w:rsidR="00E211AA">
      <w:rPr>
        <w:rFonts w:ascii="Arial Rounded" w:eastAsia="Arial Rounded" w:hAnsi="Arial Rounded" w:cs="Arial Rounded"/>
        <w:b/>
        <w:color w:val="000000"/>
        <w:sz w:val="20"/>
        <w:szCs w:val="20"/>
      </w:rPr>
      <w:fldChar w:fldCharType="separate"/>
    </w:r>
    <w:r w:rsidR="006E28C9">
      <w:rPr>
        <w:rFonts w:ascii="Arial Rounded" w:eastAsia="Arial Rounded" w:hAnsi="Arial Rounded" w:cs="Arial Rounded"/>
        <w:b/>
        <w:noProof/>
        <w:color w:val="000000"/>
        <w:sz w:val="20"/>
        <w:szCs w:val="20"/>
      </w:rPr>
      <w:t>316</w:t>
    </w:r>
    <w:r w:rsidR="00E211AA">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E217" w14:textId="5342BC59" w:rsidR="0025755D" w:rsidRPr="00682D59" w:rsidRDefault="00E211AA" w:rsidP="00C82192">
    <w:pPr>
      <w:rPr>
        <w:rFonts w:ascii="Constantia" w:eastAsia="Constantia" w:hAnsi="Constantia" w:cs="Constantia"/>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6E28C9">
      <w:rPr>
        <w:rFonts w:ascii="Arial Rounded" w:eastAsia="Arial Rounded" w:hAnsi="Arial Rounded" w:cs="Arial Rounded"/>
        <w:b/>
        <w:noProof/>
        <w:sz w:val="18"/>
        <w:szCs w:val="18"/>
      </w:rPr>
      <w:t>315</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954573">
      <w:rPr>
        <w:rFonts w:ascii="Constantia" w:hAnsi="Constantia"/>
        <w:b/>
        <w:bCs/>
        <w:i/>
        <w:iCs/>
        <w:color w:val="000000"/>
        <w:sz w:val="18"/>
        <w:szCs w:val="18"/>
      </w:rPr>
      <w:t>Jurnal</w:t>
    </w:r>
    <w:proofErr w:type="spellEnd"/>
    <w:r w:rsidR="00954573">
      <w:rPr>
        <w:rFonts w:ascii="Constantia" w:hAnsi="Constantia"/>
        <w:b/>
        <w:bCs/>
        <w:i/>
        <w:iCs/>
        <w:color w:val="000000"/>
        <w:sz w:val="18"/>
        <w:szCs w:val="18"/>
      </w:rPr>
      <w:t xml:space="preserve"> Pendidikan </w:t>
    </w:r>
    <w:proofErr w:type="spellStart"/>
    <w:r w:rsidR="00954573">
      <w:rPr>
        <w:rFonts w:ascii="Constantia" w:hAnsi="Constantia"/>
        <w:b/>
        <w:bCs/>
        <w:i/>
        <w:iCs/>
        <w:color w:val="000000"/>
        <w:sz w:val="18"/>
        <w:szCs w:val="18"/>
      </w:rPr>
      <w:t>Ilmu</w:t>
    </w:r>
    <w:proofErr w:type="spellEnd"/>
    <w:r w:rsidR="00954573">
      <w:rPr>
        <w:rFonts w:ascii="Constantia" w:hAnsi="Constantia"/>
        <w:b/>
        <w:bCs/>
        <w:i/>
        <w:iCs/>
        <w:color w:val="000000"/>
        <w:sz w:val="18"/>
        <w:szCs w:val="18"/>
      </w:rPr>
      <w:t xml:space="preserve"> Sosial</w:t>
    </w:r>
    <w:r w:rsidR="00954573">
      <w:rPr>
        <w:rFonts w:ascii="Constantia" w:hAnsi="Constantia"/>
        <w:b/>
        <w:bCs/>
        <w:i/>
        <w:iCs/>
        <w:color w:val="000000"/>
        <w:sz w:val="20"/>
        <w:szCs w:val="20"/>
      </w:rPr>
      <w:t>,</w:t>
    </w:r>
    <w:r w:rsidR="00954573">
      <w:rPr>
        <w:rFonts w:ascii="Constantia" w:hAnsi="Constantia"/>
        <w:color w:val="000000"/>
        <w:sz w:val="20"/>
        <w:szCs w:val="20"/>
      </w:rPr>
      <w:t xml:space="preserve"> </w:t>
    </w:r>
    <w:r w:rsidR="00954573">
      <w:rPr>
        <w:rFonts w:ascii="Constantia" w:hAnsi="Constantia"/>
        <w:color w:val="000000"/>
        <w:sz w:val="16"/>
        <w:szCs w:val="16"/>
      </w:rPr>
      <w:t>Volume</w:t>
    </w:r>
    <w:r w:rsidR="00954573">
      <w:rPr>
        <w:rFonts w:ascii="Constantia" w:hAnsi="Constantia"/>
        <w:color w:val="000000"/>
        <w:sz w:val="20"/>
        <w:szCs w:val="20"/>
      </w:rPr>
      <w:t xml:space="preserve"> 3</w:t>
    </w:r>
    <w:r w:rsidR="00167804">
      <w:rPr>
        <w:rFonts w:ascii="Constantia" w:hAnsi="Constantia"/>
        <w:color w:val="000000"/>
        <w:sz w:val="20"/>
        <w:szCs w:val="20"/>
      </w:rPr>
      <w:t>3</w:t>
    </w:r>
    <w:r w:rsidR="00954573">
      <w:rPr>
        <w:rFonts w:ascii="Constantia" w:hAnsi="Constantia"/>
        <w:color w:val="000000"/>
        <w:sz w:val="20"/>
        <w:szCs w:val="20"/>
      </w:rPr>
      <w:t xml:space="preserve"> </w:t>
    </w:r>
    <w:r w:rsidR="00954573">
      <w:rPr>
        <w:rFonts w:ascii="Constantia" w:hAnsi="Constantia"/>
        <w:color w:val="000000"/>
        <w:sz w:val="16"/>
        <w:szCs w:val="16"/>
      </w:rPr>
      <w:t>Issue</w:t>
    </w:r>
    <w:r w:rsidR="00954573">
      <w:rPr>
        <w:rFonts w:ascii="Constantia" w:hAnsi="Constantia"/>
        <w:color w:val="000000"/>
        <w:sz w:val="20"/>
        <w:szCs w:val="20"/>
      </w:rPr>
      <w:t xml:space="preserve"> </w:t>
    </w:r>
    <w:r w:rsidR="00167804">
      <w:rPr>
        <w:rFonts w:ascii="Constantia" w:hAnsi="Constantia"/>
        <w:color w:val="000000"/>
        <w:sz w:val="20"/>
        <w:szCs w:val="20"/>
      </w:rPr>
      <w:t>2</w:t>
    </w:r>
    <w:r w:rsidR="00954573">
      <w:rPr>
        <w:rFonts w:ascii="Constantia" w:hAnsi="Constantia"/>
        <w:color w:val="000000"/>
        <w:sz w:val="20"/>
        <w:szCs w:val="20"/>
      </w:rPr>
      <w:t xml:space="preserve">, </w:t>
    </w:r>
    <w:r w:rsidR="00167804">
      <w:rPr>
        <w:rFonts w:ascii="Constantia" w:hAnsi="Constantia"/>
        <w:color w:val="000000"/>
        <w:sz w:val="20"/>
        <w:szCs w:val="20"/>
      </w:rPr>
      <w:t>December</w:t>
    </w:r>
    <w:r w:rsidR="00954573">
      <w:rPr>
        <w:rFonts w:ascii="Constantia" w:hAnsi="Constantia"/>
        <w:color w:val="000000"/>
        <w:sz w:val="20"/>
        <w:szCs w:val="20"/>
      </w:rPr>
      <w:t xml:space="preserve"> 202</w:t>
    </w:r>
    <w:r w:rsidR="00167804">
      <w:rPr>
        <w:rFonts w:ascii="Constantia" w:hAnsi="Constantia"/>
        <w:color w:val="000000"/>
        <w:sz w:val="20"/>
        <w:szCs w:val="20"/>
      </w:rPr>
      <w:t>4</w:t>
    </w:r>
    <w:r w:rsidR="00954573">
      <w:rPr>
        <w:rFonts w:ascii="Constantia" w:hAnsi="Constantia"/>
        <w:color w:val="000000"/>
        <w:sz w:val="20"/>
        <w:szCs w:val="20"/>
      </w:rPr>
      <w:t xml:space="preserve"> </w:t>
    </w:r>
    <w:r w:rsidR="00954573">
      <w:rPr>
        <w:rFonts w:ascii="Constantia" w:hAnsi="Constantia"/>
        <w:color w:val="000000"/>
        <w:sz w:val="16"/>
        <w:szCs w:val="16"/>
      </w:rPr>
      <w:t>Hal</w:t>
    </w:r>
    <w:r w:rsidR="00954573">
      <w:rPr>
        <w:rFonts w:ascii="Constantia" w:hAnsi="Constantia"/>
        <w:color w:val="000000"/>
        <w:sz w:val="20"/>
        <w:szCs w:val="20"/>
      </w:rPr>
      <w:t xml:space="preserve"> 1-</w:t>
    </w:r>
    <w:r w:rsidR="0064191A">
      <w:rPr>
        <w:rFonts w:ascii="Constantia" w:hAnsi="Constantia"/>
        <w:color w:val="000000"/>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598C"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6E28C9">
      <w:rPr>
        <w:noProof/>
        <w:color w:val="FFFFFF"/>
        <w:sz w:val="20"/>
        <w:szCs w:val="20"/>
      </w:rPr>
      <w:t>307</w:t>
    </w:r>
    <w:r>
      <w:rPr>
        <w:color w:val="FFFFFF"/>
        <w:sz w:val="20"/>
        <w:szCs w:val="20"/>
      </w:rPr>
      <w:fldChar w:fldCharType="end"/>
    </w:r>
  </w:p>
  <w:p w14:paraId="12452A73"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027A4869"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8C9"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191EA571"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47BDB027"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A71"/>
    <w:multiLevelType w:val="hybridMultilevel"/>
    <w:tmpl w:val="2C62FDB8"/>
    <w:lvl w:ilvl="0" w:tplc="3809000F">
      <w:start w:val="1"/>
      <w:numFmt w:val="decimal"/>
      <w:lvlText w:val="%1."/>
      <w:lvlJc w:val="left"/>
      <w:pPr>
        <w:ind w:left="994" w:hanging="360"/>
      </w:p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 w15:restartNumberingAfterBreak="0">
    <w:nsid w:val="15784B08"/>
    <w:multiLevelType w:val="hybridMultilevel"/>
    <w:tmpl w:val="5FB86DB4"/>
    <w:lvl w:ilvl="0" w:tplc="DEEA3952">
      <w:start w:val="1"/>
      <w:numFmt w:val="decimal"/>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20871D6B"/>
    <w:multiLevelType w:val="hybridMultilevel"/>
    <w:tmpl w:val="7228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6771"/>
    <w:multiLevelType w:val="hybridMultilevel"/>
    <w:tmpl w:val="48DA5CAE"/>
    <w:lvl w:ilvl="0" w:tplc="3809000F">
      <w:start w:val="1"/>
      <w:numFmt w:val="decimal"/>
      <w:lvlText w:val="%1."/>
      <w:lvlJc w:val="left"/>
      <w:pPr>
        <w:ind w:left="2911" w:hanging="360"/>
      </w:pPr>
    </w:lvl>
    <w:lvl w:ilvl="1" w:tplc="38090019" w:tentative="1">
      <w:start w:val="1"/>
      <w:numFmt w:val="lowerLetter"/>
      <w:lvlText w:val="%2."/>
      <w:lvlJc w:val="left"/>
      <w:pPr>
        <w:ind w:left="3631" w:hanging="360"/>
      </w:pPr>
    </w:lvl>
    <w:lvl w:ilvl="2" w:tplc="3809001B" w:tentative="1">
      <w:start w:val="1"/>
      <w:numFmt w:val="lowerRoman"/>
      <w:lvlText w:val="%3."/>
      <w:lvlJc w:val="right"/>
      <w:pPr>
        <w:ind w:left="4351" w:hanging="180"/>
      </w:pPr>
    </w:lvl>
    <w:lvl w:ilvl="3" w:tplc="3809000F" w:tentative="1">
      <w:start w:val="1"/>
      <w:numFmt w:val="decimal"/>
      <w:lvlText w:val="%4."/>
      <w:lvlJc w:val="left"/>
      <w:pPr>
        <w:ind w:left="5071" w:hanging="360"/>
      </w:pPr>
    </w:lvl>
    <w:lvl w:ilvl="4" w:tplc="38090019" w:tentative="1">
      <w:start w:val="1"/>
      <w:numFmt w:val="lowerLetter"/>
      <w:lvlText w:val="%5."/>
      <w:lvlJc w:val="left"/>
      <w:pPr>
        <w:ind w:left="5791" w:hanging="360"/>
      </w:pPr>
    </w:lvl>
    <w:lvl w:ilvl="5" w:tplc="3809001B" w:tentative="1">
      <w:start w:val="1"/>
      <w:numFmt w:val="lowerRoman"/>
      <w:lvlText w:val="%6."/>
      <w:lvlJc w:val="right"/>
      <w:pPr>
        <w:ind w:left="6511" w:hanging="180"/>
      </w:pPr>
    </w:lvl>
    <w:lvl w:ilvl="6" w:tplc="3809000F" w:tentative="1">
      <w:start w:val="1"/>
      <w:numFmt w:val="decimal"/>
      <w:lvlText w:val="%7."/>
      <w:lvlJc w:val="left"/>
      <w:pPr>
        <w:ind w:left="7231" w:hanging="360"/>
      </w:pPr>
    </w:lvl>
    <w:lvl w:ilvl="7" w:tplc="38090019" w:tentative="1">
      <w:start w:val="1"/>
      <w:numFmt w:val="lowerLetter"/>
      <w:lvlText w:val="%8."/>
      <w:lvlJc w:val="left"/>
      <w:pPr>
        <w:ind w:left="7951" w:hanging="360"/>
      </w:pPr>
    </w:lvl>
    <w:lvl w:ilvl="8" w:tplc="3809001B" w:tentative="1">
      <w:start w:val="1"/>
      <w:numFmt w:val="lowerRoman"/>
      <w:lvlText w:val="%9."/>
      <w:lvlJc w:val="right"/>
      <w:pPr>
        <w:ind w:left="8671" w:hanging="180"/>
      </w:pPr>
    </w:lvl>
  </w:abstractNum>
  <w:abstractNum w:abstractNumId="4" w15:restartNumberingAfterBreak="0">
    <w:nsid w:val="273E42AC"/>
    <w:multiLevelType w:val="multilevel"/>
    <w:tmpl w:val="E542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DAC4B54"/>
    <w:multiLevelType w:val="hybridMultilevel"/>
    <w:tmpl w:val="4CEA26F4"/>
    <w:lvl w:ilvl="0" w:tplc="BBFE743C">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7" w15:restartNumberingAfterBreak="0">
    <w:nsid w:val="34747D13"/>
    <w:multiLevelType w:val="hybridMultilevel"/>
    <w:tmpl w:val="48DA5CAE"/>
    <w:lvl w:ilvl="0" w:tplc="FFFFFFFF">
      <w:start w:val="1"/>
      <w:numFmt w:val="decimal"/>
      <w:lvlText w:val="%1."/>
      <w:lvlJc w:val="left"/>
      <w:pPr>
        <w:ind w:left="2911" w:hanging="360"/>
      </w:pPr>
    </w:lvl>
    <w:lvl w:ilvl="1" w:tplc="FFFFFFFF" w:tentative="1">
      <w:start w:val="1"/>
      <w:numFmt w:val="lowerLetter"/>
      <w:lvlText w:val="%2."/>
      <w:lvlJc w:val="left"/>
      <w:pPr>
        <w:ind w:left="3631" w:hanging="360"/>
      </w:pPr>
    </w:lvl>
    <w:lvl w:ilvl="2" w:tplc="FFFFFFFF" w:tentative="1">
      <w:start w:val="1"/>
      <w:numFmt w:val="lowerRoman"/>
      <w:lvlText w:val="%3."/>
      <w:lvlJc w:val="right"/>
      <w:pPr>
        <w:ind w:left="4351" w:hanging="180"/>
      </w:pPr>
    </w:lvl>
    <w:lvl w:ilvl="3" w:tplc="FFFFFFFF" w:tentative="1">
      <w:start w:val="1"/>
      <w:numFmt w:val="decimal"/>
      <w:lvlText w:val="%4."/>
      <w:lvlJc w:val="left"/>
      <w:pPr>
        <w:ind w:left="5071" w:hanging="360"/>
      </w:pPr>
    </w:lvl>
    <w:lvl w:ilvl="4" w:tplc="FFFFFFFF" w:tentative="1">
      <w:start w:val="1"/>
      <w:numFmt w:val="lowerLetter"/>
      <w:lvlText w:val="%5."/>
      <w:lvlJc w:val="left"/>
      <w:pPr>
        <w:ind w:left="5791" w:hanging="360"/>
      </w:pPr>
    </w:lvl>
    <w:lvl w:ilvl="5" w:tplc="FFFFFFFF" w:tentative="1">
      <w:start w:val="1"/>
      <w:numFmt w:val="lowerRoman"/>
      <w:lvlText w:val="%6."/>
      <w:lvlJc w:val="right"/>
      <w:pPr>
        <w:ind w:left="6511" w:hanging="180"/>
      </w:pPr>
    </w:lvl>
    <w:lvl w:ilvl="6" w:tplc="FFFFFFFF" w:tentative="1">
      <w:start w:val="1"/>
      <w:numFmt w:val="decimal"/>
      <w:lvlText w:val="%7."/>
      <w:lvlJc w:val="left"/>
      <w:pPr>
        <w:ind w:left="7231" w:hanging="360"/>
      </w:pPr>
    </w:lvl>
    <w:lvl w:ilvl="7" w:tplc="FFFFFFFF" w:tentative="1">
      <w:start w:val="1"/>
      <w:numFmt w:val="lowerLetter"/>
      <w:lvlText w:val="%8."/>
      <w:lvlJc w:val="left"/>
      <w:pPr>
        <w:ind w:left="7951" w:hanging="360"/>
      </w:pPr>
    </w:lvl>
    <w:lvl w:ilvl="8" w:tplc="FFFFFFFF" w:tentative="1">
      <w:start w:val="1"/>
      <w:numFmt w:val="lowerRoman"/>
      <w:lvlText w:val="%9."/>
      <w:lvlJc w:val="right"/>
      <w:pPr>
        <w:ind w:left="8671" w:hanging="180"/>
      </w:pPr>
    </w:lvl>
  </w:abstractNum>
  <w:abstractNum w:abstractNumId="8" w15:restartNumberingAfterBreak="0">
    <w:nsid w:val="36BC7B65"/>
    <w:multiLevelType w:val="hybridMultilevel"/>
    <w:tmpl w:val="95C40E28"/>
    <w:lvl w:ilvl="0" w:tplc="575866B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1254821"/>
    <w:multiLevelType w:val="hybridMultilevel"/>
    <w:tmpl w:val="DA9ACC2E"/>
    <w:lvl w:ilvl="0" w:tplc="E894F766">
      <w:start w:val="1"/>
      <w:numFmt w:val="lowerRoman"/>
      <w:lvlText w:val="%1)"/>
      <w:lvlJc w:val="left"/>
      <w:pPr>
        <w:ind w:left="994" w:hanging="360"/>
      </w:pPr>
      <w:rPr>
        <w:rFonts w:hint="default"/>
      </w:rPr>
    </w:lvl>
    <w:lvl w:ilvl="1" w:tplc="38090019" w:tentative="1">
      <w:start w:val="1"/>
      <w:numFmt w:val="lowerLetter"/>
      <w:lvlText w:val="%2."/>
      <w:lvlJc w:val="left"/>
      <w:pPr>
        <w:ind w:left="1714" w:hanging="360"/>
      </w:pPr>
    </w:lvl>
    <w:lvl w:ilvl="2" w:tplc="3809001B" w:tentative="1">
      <w:start w:val="1"/>
      <w:numFmt w:val="lowerRoman"/>
      <w:lvlText w:val="%3."/>
      <w:lvlJc w:val="right"/>
      <w:pPr>
        <w:ind w:left="2434" w:hanging="180"/>
      </w:pPr>
    </w:lvl>
    <w:lvl w:ilvl="3" w:tplc="3809000F" w:tentative="1">
      <w:start w:val="1"/>
      <w:numFmt w:val="decimal"/>
      <w:lvlText w:val="%4."/>
      <w:lvlJc w:val="left"/>
      <w:pPr>
        <w:ind w:left="3154" w:hanging="360"/>
      </w:pPr>
    </w:lvl>
    <w:lvl w:ilvl="4" w:tplc="38090019" w:tentative="1">
      <w:start w:val="1"/>
      <w:numFmt w:val="lowerLetter"/>
      <w:lvlText w:val="%5."/>
      <w:lvlJc w:val="left"/>
      <w:pPr>
        <w:ind w:left="3874" w:hanging="360"/>
      </w:pPr>
    </w:lvl>
    <w:lvl w:ilvl="5" w:tplc="3809001B" w:tentative="1">
      <w:start w:val="1"/>
      <w:numFmt w:val="lowerRoman"/>
      <w:lvlText w:val="%6."/>
      <w:lvlJc w:val="right"/>
      <w:pPr>
        <w:ind w:left="4594" w:hanging="180"/>
      </w:pPr>
    </w:lvl>
    <w:lvl w:ilvl="6" w:tplc="3809000F" w:tentative="1">
      <w:start w:val="1"/>
      <w:numFmt w:val="decimal"/>
      <w:lvlText w:val="%7."/>
      <w:lvlJc w:val="left"/>
      <w:pPr>
        <w:ind w:left="5314" w:hanging="360"/>
      </w:pPr>
    </w:lvl>
    <w:lvl w:ilvl="7" w:tplc="38090019" w:tentative="1">
      <w:start w:val="1"/>
      <w:numFmt w:val="lowerLetter"/>
      <w:lvlText w:val="%8."/>
      <w:lvlJc w:val="left"/>
      <w:pPr>
        <w:ind w:left="6034" w:hanging="360"/>
      </w:pPr>
    </w:lvl>
    <w:lvl w:ilvl="8" w:tplc="3809001B" w:tentative="1">
      <w:start w:val="1"/>
      <w:numFmt w:val="lowerRoman"/>
      <w:lvlText w:val="%9."/>
      <w:lvlJc w:val="right"/>
      <w:pPr>
        <w:ind w:left="6754" w:hanging="180"/>
      </w:pPr>
    </w:lvl>
  </w:abstractNum>
  <w:abstractNum w:abstractNumId="10" w15:restartNumberingAfterBreak="0">
    <w:nsid w:val="54EC3413"/>
    <w:multiLevelType w:val="hybridMultilevel"/>
    <w:tmpl w:val="CAF83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10253A"/>
    <w:multiLevelType w:val="hybridMultilevel"/>
    <w:tmpl w:val="1D18782A"/>
    <w:lvl w:ilvl="0" w:tplc="146A98B6">
      <w:start w:val="1"/>
      <w:numFmt w:val="lowerRoman"/>
      <w:lvlText w:val="(%1)"/>
      <w:lvlJc w:val="left"/>
      <w:pPr>
        <w:ind w:left="994" w:hanging="720"/>
      </w:pPr>
      <w:rPr>
        <w:rFonts w:hint="default"/>
      </w:rPr>
    </w:lvl>
    <w:lvl w:ilvl="1" w:tplc="38090019" w:tentative="1">
      <w:start w:val="1"/>
      <w:numFmt w:val="lowerLetter"/>
      <w:lvlText w:val="%2."/>
      <w:lvlJc w:val="left"/>
      <w:pPr>
        <w:ind w:left="1354" w:hanging="360"/>
      </w:pPr>
    </w:lvl>
    <w:lvl w:ilvl="2" w:tplc="3809001B" w:tentative="1">
      <w:start w:val="1"/>
      <w:numFmt w:val="lowerRoman"/>
      <w:lvlText w:val="%3."/>
      <w:lvlJc w:val="right"/>
      <w:pPr>
        <w:ind w:left="2074" w:hanging="180"/>
      </w:pPr>
    </w:lvl>
    <w:lvl w:ilvl="3" w:tplc="3809000F" w:tentative="1">
      <w:start w:val="1"/>
      <w:numFmt w:val="decimal"/>
      <w:lvlText w:val="%4."/>
      <w:lvlJc w:val="left"/>
      <w:pPr>
        <w:ind w:left="2794" w:hanging="360"/>
      </w:pPr>
    </w:lvl>
    <w:lvl w:ilvl="4" w:tplc="38090019" w:tentative="1">
      <w:start w:val="1"/>
      <w:numFmt w:val="lowerLetter"/>
      <w:lvlText w:val="%5."/>
      <w:lvlJc w:val="left"/>
      <w:pPr>
        <w:ind w:left="3514" w:hanging="360"/>
      </w:pPr>
    </w:lvl>
    <w:lvl w:ilvl="5" w:tplc="3809001B" w:tentative="1">
      <w:start w:val="1"/>
      <w:numFmt w:val="lowerRoman"/>
      <w:lvlText w:val="%6."/>
      <w:lvlJc w:val="right"/>
      <w:pPr>
        <w:ind w:left="4234" w:hanging="180"/>
      </w:pPr>
    </w:lvl>
    <w:lvl w:ilvl="6" w:tplc="3809000F" w:tentative="1">
      <w:start w:val="1"/>
      <w:numFmt w:val="decimal"/>
      <w:lvlText w:val="%7."/>
      <w:lvlJc w:val="left"/>
      <w:pPr>
        <w:ind w:left="4954" w:hanging="360"/>
      </w:pPr>
    </w:lvl>
    <w:lvl w:ilvl="7" w:tplc="38090019" w:tentative="1">
      <w:start w:val="1"/>
      <w:numFmt w:val="lowerLetter"/>
      <w:lvlText w:val="%8."/>
      <w:lvlJc w:val="left"/>
      <w:pPr>
        <w:ind w:left="5674" w:hanging="360"/>
      </w:pPr>
    </w:lvl>
    <w:lvl w:ilvl="8" w:tplc="3809001B" w:tentative="1">
      <w:start w:val="1"/>
      <w:numFmt w:val="lowerRoman"/>
      <w:lvlText w:val="%9."/>
      <w:lvlJc w:val="right"/>
      <w:pPr>
        <w:ind w:left="6394" w:hanging="180"/>
      </w:pPr>
    </w:lvl>
  </w:abstractNum>
  <w:abstractNum w:abstractNumId="12" w15:restartNumberingAfterBreak="0">
    <w:nsid w:val="679D3DE7"/>
    <w:multiLevelType w:val="hybridMultilevel"/>
    <w:tmpl w:val="0A74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6778D"/>
    <w:multiLevelType w:val="hybridMultilevel"/>
    <w:tmpl w:val="FD5C8110"/>
    <w:lvl w:ilvl="0" w:tplc="CE540328">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E673671"/>
    <w:multiLevelType w:val="hybridMultilevel"/>
    <w:tmpl w:val="9F3C5766"/>
    <w:lvl w:ilvl="0" w:tplc="BBFE743C">
      <w:start w:val="1"/>
      <w:numFmt w:val="low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D5E5305"/>
    <w:multiLevelType w:val="hybridMultilevel"/>
    <w:tmpl w:val="9DDC72E6"/>
    <w:lvl w:ilvl="0" w:tplc="61FEDE2A">
      <w:start w:val="1"/>
      <w:numFmt w:val="decimal"/>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16cid:durableId="1745176638">
    <w:abstractNumId w:val="5"/>
  </w:num>
  <w:num w:numId="2" w16cid:durableId="1388913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208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8096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858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965534">
    <w:abstractNumId w:val="9"/>
  </w:num>
  <w:num w:numId="7" w16cid:durableId="113016339">
    <w:abstractNumId w:val="11"/>
  </w:num>
  <w:num w:numId="8" w16cid:durableId="1596016277">
    <w:abstractNumId w:val="6"/>
  </w:num>
  <w:num w:numId="9" w16cid:durableId="1729037356">
    <w:abstractNumId w:val="14"/>
  </w:num>
  <w:num w:numId="10" w16cid:durableId="1692491662">
    <w:abstractNumId w:val="8"/>
  </w:num>
  <w:num w:numId="11" w16cid:durableId="418798477">
    <w:abstractNumId w:val="13"/>
  </w:num>
  <w:num w:numId="12" w16cid:durableId="1720082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444564">
    <w:abstractNumId w:val="4"/>
  </w:num>
  <w:num w:numId="14" w16cid:durableId="1575823398">
    <w:abstractNumId w:val="10"/>
  </w:num>
  <w:num w:numId="15" w16cid:durableId="13305651">
    <w:abstractNumId w:val="12"/>
  </w:num>
  <w:num w:numId="16" w16cid:durableId="719323601">
    <w:abstractNumId w:val="3"/>
  </w:num>
  <w:num w:numId="17" w16cid:durableId="997655966">
    <w:abstractNumId w:val="7"/>
  </w:num>
  <w:num w:numId="18" w16cid:durableId="1853762424">
    <w:abstractNumId w:val="0"/>
  </w:num>
  <w:num w:numId="19" w16cid:durableId="1521702961">
    <w:abstractNumId w:val="2"/>
  </w:num>
  <w:num w:numId="20" w16cid:durableId="1117455322">
    <w:abstractNumId w:val="1"/>
  </w:num>
  <w:num w:numId="21" w16cid:durableId="1723769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KwMDW2NDM2MjUysjRT0lEKTi0uzszPAykwrAUASk8jrCwAAAA="/>
  </w:docVars>
  <w:rsids>
    <w:rsidRoot w:val="004420F0"/>
    <w:rsid w:val="00015ECB"/>
    <w:rsid w:val="0002132B"/>
    <w:rsid w:val="00034C11"/>
    <w:rsid w:val="0005360A"/>
    <w:rsid w:val="00070E41"/>
    <w:rsid w:val="0007281D"/>
    <w:rsid w:val="00085C7E"/>
    <w:rsid w:val="000A23BB"/>
    <w:rsid w:val="000A2DC5"/>
    <w:rsid w:val="000A5F8E"/>
    <w:rsid w:val="000B3F70"/>
    <w:rsid w:val="000F5DBC"/>
    <w:rsid w:val="00107843"/>
    <w:rsid w:val="00141010"/>
    <w:rsid w:val="001659DC"/>
    <w:rsid w:val="00167804"/>
    <w:rsid w:val="00177E94"/>
    <w:rsid w:val="00180DA7"/>
    <w:rsid w:val="00194DE0"/>
    <w:rsid w:val="00195FF2"/>
    <w:rsid w:val="001F32C9"/>
    <w:rsid w:val="00201310"/>
    <w:rsid w:val="00203EAC"/>
    <w:rsid w:val="00204590"/>
    <w:rsid w:val="00210801"/>
    <w:rsid w:val="00235F4D"/>
    <w:rsid w:val="0023675B"/>
    <w:rsid w:val="00240AFD"/>
    <w:rsid w:val="00244176"/>
    <w:rsid w:val="00246A9A"/>
    <w:rsid w:val="00247572"/>
    <w:rsid w:val="0025235C"/>
    <w:rsid w:val="0025755D"/>
    <w:rsid w:val="002677C9"/>
    <w:rsid w:val="0028703F"/>
    <w:rsid w:val="00291621"/>
    <w:rsid w:val="00292948"/>
    <w:rsid w:val="002C5DF1"/>
    <w:rsid w:val="002D2C3F"/>
    <w:rsid w:val="002F7BC6"/>
    <w:rsid w:val="00304858"/>
    <w:rsid w:val="00310873"/>
    <w:rsid w:val="00312FF0"/>
    <w:rsid w:val="00324A4C"/>
    <w:rsid w:val="0036055C"/>
    <w:rsid w:val="00360A1B"/>
    <w:rsid w:val="00364B81"/>
    <w:rsid w:val="003A3D06"/>
    <w:rsid w:val="003B4771"/>
    <w:rsid w:val="003C0157"/>
    <w:rsid w:val="003C07DB"/>
    <w:rsid w:val="003C43B0"/>
    <w:rsid w:val="003C4D3B"/>
    <w:rsid w:val="003C612B"/>
    <w:rsid w:val="003D6465"/>
    <w:rsid w:val="003E120E"/>
    <w:rsid w:val="003E71DC"/>
    <w:rsid w:val="003F0ED8"/>
    <w:rsid w:val="003F31FD"/>
    <w:rsid w:val="00410D58"/>
    <w:rsid w:val="00415755"/>
    <w:rsid w:val="00431D97"/>
    <w:rsid w:val="004360F8"/>
    <w:rsid w:val="004420F0"/>
    <w:rsid w:val="004522F8"/>
    <w:rsid w:val="00455551"/>
    <w:rsid w:val="004560AD"/>
    <w:rsid w:val="00470B97"/>
    <w:rsid w:val="00484FBF"/>
    <w:rsid w:val="00487716"/>
    <w:rsid w:val="004A79DC"/>
    <w:rsid w:val="004B2E74"/>
    <w:rsid w:val="004C4B24"/>
    <w:rsid w:val="004C78AE"/>
    <w:rsid w:val="004E3D90"/>
    <w:rsid w:val="004F4823"/>
    <w:rsid w:val="00502792"/>
    <w:rsid w:val="00506A56"/>
    <w:rsid w:val="00524079"/>
    <w:rsid w:val="0052644D"/>
    <w:rsid w:val="005313F7"/>
    <w:rsid w:val="00543233"/>
    <w:rsid w:val="00545C61"/>
    <w:rsid w:val="00552D2C"/>
    <w:rsid w:val="00553E71"/>
    <w:rsid w:val="005656EF"/>
    <w:rsid w:val="0056688E"/>
    <w:rsid w:val="00570062"/>
    <w:rsid w:val="00593330"/>
    <w:rsid w:val="005B778E"/>
    <w:rsid w:val="005D471B"/>
    <w:rsid w:val="005D4F8D"/>
    <w:rsid w:val="005E61DB"/>
    <w:rsid w:val="005F0468"/>
    <w:rsid w:val="005F29D4"/>
    <w:rsid w:val="005F5105"/>
    <w:rsid w:val="005F5663"/>
    <w:rsid w:val="00613D2C"/>
    <w:rsid w:val="00617979"/>
    <w:rsid w:val="006235E4"/>
    <w:rsid w:val="0062581F"/>
    <w:rsid w:val="0064191A"/>
    <w:rsid w:val="006440F5"/>
    <w:rsid w:val="0066015B"/>
    <w:rsid w:val="00661A57"/>
    <w:rsid w:val="006646C1"/>
    <w:rsid w:val="0066510E"/>
    <w:rsid w:val="006713ED"/>
    <w:rsid w:val="00682D59"/>
    <w:rsid w:val="006832B0"/>
    <w:rsid w:val="00683DC6"/>
    <w:rsid w:val="0068686B"/>
    <w:rsid w:val="006915A4"/>
    <w:rsid w:val="00691A13"/>
    <w:rsid w:val="006A3554"/>
    <w:rsid w:val="006A6E3A"/>
    <w:rsid w:val="006B002B"/>
    <w:rsid w:val="006B038E"/>
    <w:rsid w:val="006B03DB"/>
    <w:rsid w:val="006D1341"/>
    <w:rsid w:val="006E28C9"/>
    <w:rsid w:val="006F4BB7"/>
    <w:rsid w:val="006F5A82"/>
    <w:rsid w:val="00702E35"/>
    <w:rsid w:val="00705A9D"/>
    <w:rsid w:val="007216B3"/>
    <w:rsid w:val="007227B6"/>
    <w:rsid w:val="00730E86"/>
    <w:rsid w:val="00732165"/>
    <w:rsid w:val="00753644"/>
    <w:rsid w:val="00757E97"/>
    <w:rsid w:val="00764436"/>
    <w:rsid w:val="00766C98"/>
    <w:rsid w:val="007720FD"/>
    <w:rsid w:val="007816BE"/>
    <w:rsid w:val="00790B93"/>
    <w:rsid w:val="007931DC"/>
    <w:rsid w:val="007A0819"/>
    <w:rsid w:val="007C19C5"/>
    <w:rsid w:val="007F44E3"/>
    <w:rsid w:val="007F589F"/>
    <w:rsid w:val="00801211"/>
    <w:rsid w:val="00805173"/>
    <w:rsid w:val="00814C9F"/>
    <w:rsid w:val="00815ACF"/>
    <w:rsid w:val="00842AA9"/>
    <w:rsid w:val="00846B9F"/>
    <w:rsid w:val="0085590D"/>
    <w:rsid w:val="00863103"/>
    <w:rsid w:val="008638A7"/>
    <w:rsid w:val="008D01E7"/>
    <w:rsid w:val="008D069B"/>
    <w:rsid w:val="008D460F"/>
    <w:rsid w:val="008E455E"/>
    <w:rsid w:val="008F0B67"/>
    <w:rsid w:val="009031D2"/>
    <w:rsid w:val="00906375"/>
    <w:rsid w:val="0091209B"/>
    <w:rsid w:val="0092726E"/>
    <w:rsid w:val="009375A6"/>
    <w:rsid w:val="00941E8E"/>
    <w:rsid w:val="00945C64"/>
    <w:rsid w:val="00954573"/>
    <w:rsid w:val="00967D0F"/>
    <w:rsid w:val="00970DDC"/>
    <w:rsid w:val="0098149D"/>
    <w:rsid w:val="0099000C"/>
    <w:rsid w:val="00993139"/>
    <w:rsid w:val="009A52E0"/>
    <w:rsid w:val="009A6B22"/>
    <w:rsid w:val="009C02A7"/>
    <w:rsid w:val="009C0E53"/>
    <w:rsid w:val="009C1BAB"/>
    <w:rsid w:val="009D3723"/>
    <w:rsid w:val="00A0458D"/>
    <w:rsid w:val="00A1551B"/>
    <w:rsid w:val="00A20D3A"/>
    <w:rsid w:val="00A240B7"/>
    <w:rsid w:val="00A4155A"/>
    <w:rsid w:val="00A44B44"/>
    <w:rsid w:val="00A50910"/>
    <w:rsid w:val="00A605FE"/>
    <w:rsid w:val="00A70510"/>
    <w:rsid w:val="00A72E10"/>
    <w:rsid w:val="00A8430B"/>
    <w:rsid w:val="00A84DC1"/>
    <w:rsid w:val="00A97AEB"/>
    <w:rsid w:val="00AA711E"/>
    <w:rsid w:val="00AC10D1"/>
    <w:rsid w:val="00AD12B3"/>
    <w:rsid w:val="00AE1B3A"/>
    <w:rsid w:val="00AE4C77"/>
    <w:rsid w:val="00AF1802"/>
    <w:rsid w:val="00AF1B1C"/>
    <w:rsid w:val="00AF2EEA"/>
    <w:rsid w:val="00B01D6B"/>
    <w:rsid w:val="00B13DA9"/>
    <w:rsid w:val="00B16383"/>
    <w:rsid w:val="00B237DC"/>
    <w:rsid w:val="00B441D7"/>
    <w:rsid w:val="00B51B95"/>
    <w:rsid w:val="00B615E6"/>
    <w:rsid w:val="00B67F30"/>
    <w:rsid w:val="00BB0DF6"/>
    <w:rsid w:val="00BB2F4D"/>
    <w:rsid w:val="00BC1C11"/>
    <w:rsid w:val="00BD2E5E"/>
    <w:rsid w:val="00BD6F43"/>
    <w:rsid w:val="00BD7B99"/>
    <w:rsid w:val="00BE3552"/>
    <w:rsid w:val="00BE48AD"/>
    <w:rsid w:val="00BF6EF3"/>
    <w:rsid w:val="00C0308D"/>
    <w:rsid w:val="00C152A8"/>
    <w:rsid w:val="00C20C62"/>
    <w:rsid w:val="00C535BA"/>
    <w:rsid w:val="00C61953"/>
    <w:rsid w:val="00C71555"/>
    <w:rsid w:val="00C82192"/>
    <w:rsid w:val="00C9457A"/>
    <w:rsid w:val="00CA27A8"/>
    <w:rsid w:val="00CA6E4C"/>
    <w:rsid w:val="00CA76F5"/>
    <w:rsid w:val="00CC0FF0"/>
    <w:rsid w:val="00CC35B9"/>
    <w:rsid w:val="00CC4B73"/>
    <w:rsid w:val="00CD5485"/>
    <w:rsid w:val="00CD6697"/>
    <w:rsid w:val="00CE3CF6"/>
    <w:rsid w:val="00CF1BF8"/>
    <w:rsid w:val="00D052E0"/>
    <w:rsid w:val="00D07CA6"/>
    <w:rsid w:val="00D46AE8"/>
    <w:rsid w:val="00D53030"/>
    <w:rsid w:val="00D572A6"/>
    <w:rsid w:val="00D638D5"/>
    <w:rsid w:val="00D71ADD"/>
    <w:rsid w:val="00D7508B"/>
    <w:rsid w:val="00D90C5D"/>
    <w:rsid w:val="00D92152"/>
    <w:rsid w:val="00D94DD8"/>
    <w:rsid w:val="00D94E28"/>
    <w:rsid w:val="00DB2F83"/>
    <w:rsid w:val="00DC0541"/>
    <w:rsid w:val="00DC1AAD"/>
    <w:rsid w:val="00DC49A7"/>
    <w:rsid w:val="00DD360D"/>
    <w:rsid w:val="00DE02E8"/>
    <w:rsid w:val="00DE65F3"/>
    <w:rsid w:val="00DF1D85"/>
    <w:rsid w:val="00DF2F1C"/>
    <w:rsid w:val="00DF6183"/>
    <w:rsid w:val="00DF7A08"/>
    <w:rsid w:val="00E034A8"/>
    <w:rsid w:val="00E211AA"/>
    <w:rsid w:val="00E21500"/>
    <w:rsid w:val="00E2625C"/>
    <w:rsid w:val="00E55FB2"/>
    <w:rsid w:val="00E76D3B"/>
    <w:rsid w:val="00E91C6F"/>
    <w:rsid w:val="00E91D59"/>
    <w:rsid w:val="00E93AEC"/>
    <w:rsid w:val="00E9521F"/>
    <w:rsid w:val="00EA4AB2"/>
    <w:rsid w:val="00EA4AD3"/>
    <w:rsid w:val="00EB1A0F"/>
    <w:rsid w:val="00EC0095"/>
    <w:rsid w:val="00EC1CBA"/>
    <w:rsid w:val="00EC2F5C"/>
    <w:rsid w:val="00EE2765"/>
    <w:rsid w:val="00EF7F29"/>
    <w:rsid w:val="00F00D91"/>
    <w:rsid w:val="00F17348"/>
    <w:rsid w:val="00F31294"/>
    <w:rsid w:val="00F435E9"/>
    <w:rsid w:val="00F5129E"/>
    <w:rsid w:val="00F5692A"/>
    <w:rsid w:val="00F6501E"/>
    <w:rsid w:val="00F65F31"/>
    <w:rsid w:val="00F718BB"/>
    <w:rsid w:val="00F71ABC"/>
    <w:rsid w:val="00F76B3F"/>
    <w:rsid w:val="00F80F46"/>
    <w:rsid w:val="00F95B01"/>
    <w:rsid w:val="00FB25C9"/>
    <w:rsid w:val="00FC30EA"/>
    <w:rsid w:val="00FC60B9"/>
    <w:rsid w:val="00FD24A6"/>
    <w:rsid w:val="00FD63DA"/>
    <w:rsid w:val="00FD6DCA"/>
    <w:rsid w:val="00FF0D3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65F1"/>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573"/>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uiPriority w:val="99"/>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uiPriority w:val="99"/>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uiPriority w:val="99"/>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Paragraph">
    <w:name w:val="Paragraph"/>
    <w:basedOn w:val="Normal"/>
    <w:uiPriority w:val="99"/>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uiPriority w:val="9"/>
    <w:rsid w:val="008171F4"/>
    <w:rPr>
      <w:rFonts w:eastAsia="MS Mincho"/>
      <w:b/>
      <w:sz w:val="24"/>
      <w:lang w:val="en-US" w:eastAsia="en-US" w:bidi="ar-SA"/>
    </w:rPr>
  </w:style>
  <w:style w:type="character" w:customStyle="1" w:styleId="Heading3Char">
    <w:name w:val="Heading 3 Char"/>
    <w:link w:val="Heading3"/>
    <w:uiPriority w:val="9"/>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iPriority w:val="99"/>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link w:val="ListParagraphChar"/>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uiPriority w:val="99"/>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uiPriority w:val="99"/>
    <w:rsid w:val="00A1479E"/>
    <w:pPr>
      <w:spacing w:after="120"/>
      <w:jc w:val="center"/>
    </w:pPr>
    <w:rPr>
      <w:i/>
    </w:rPr>
  </w:style>
  <w:style w:type="paragraph" w:customStyle="1" w:styleId="Papersection">
    <w:name w:val="Paper section"/>
    <w:next w:val="Normal"/>
    <w:uiPriority w:val="99"/>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uiPriority w:val="99"/>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uiPriority w:val="99"/>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uiPriority w:val="99"/>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uiPriority w:val="99"/>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iPriority w:val="99"/>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iPriority w:val="99"/>
    <w:unhideWhenUsed/>
    <w:rsid w:val="008171F4"/>
    <w:pPr>
      <w:spacing w:line="240" w:lineRule="auto"/>
    </w:pPr>
    <w:rPr>
      <w:sz w:val="20"/>
      <w:szCs w:val="20"/>
    </w:rPr>
  </w:style>
  <w:style w:type="character" w:customStyle="1" w:styleId="CommentTextChar">
    <w:name w:val="Comment Text Char"/>
    <w:link w:val="CommentText"/>
    <w:uiPriority w:val="99"/>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uiPriority w:val="99"/>
    <w:rsid w:val="008171F4"/>
    <w:pPr>
      <w:spacing w:after="0"/>
    </w:pPr>
    <w:rPr>
      <w:b/>
      <w:bCs/>
      <w:lang w:val="en-US"/>
    </w:rPr>
  </w:style>
  <w:style w:type="character" w:customStyle="1" w:styleId="CommentSubjectChar">
    <w:name w:val="Comment Subject Char"/>
    <w:link w:val="CommentSubject"/>
    <w:uiPriority w:val="99"/>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uiPriority w:val="99"/>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uiPriority w:val="99"/>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uiPriority w:val="99"/>
    <w:rsid w:val="008171F4"/>
    <w:pPr>
      <w:spacing w:after="200" w:line="480" w:lineRule="auto"/>
      <w:jc w:val="both"/>
    </w:pPr>
    <w:rPr>
      <w:rFonts w:ascii="Times" w:eastAsia="MS Mincho" w:hAnsi="Times" w:cs="Times"/>
      <w:lang w:val="en-US"/>
    </w:rPr>
  </w:style>
  <w:style w:type="paragraph" w:customStyle="1" w:styleId="TAMainText">
    <w:name w:val="TA_Main_Text"/>
    <w:basedOn w:val="Normal"/>
    <w:uiPriority w:val="99"/>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uiPriority w:val="99"/>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uiPriority w:val="99"/>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uiPriority w:val="99"/>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uiPriority w:val="99"/>
    <w:rsid w:val="008171F4"/>
    <w:pPr>
      <w:spacing w:after="200" w:line="240" w:lineRule="auto"/>
      <w:jc w:val="both"/>
    </w:pPr>
    <w:rPr>
      <w:rFonts w:ascii="Times" w:eastAsia="MS Mincho" w:hAnsi="Times"/>
      <w:szCs w:val="20"/>
      <w:lang w:val="en-US"/>
    </w:rPr>
  </w:style>
  <w:style w:type="paragraph" w:styleId="BodyTextIndent">
    <w:name w:val="Body Text Indent"/>
    <w:basedOn w:val="Normal"/>
    <w:link w:val="BodyTextIndentChar"/>
    <w:uiPriority w:val="99"/>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uiPriority w:val="99"/>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uiPriority w:val="99"/>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uiPriority w:val="99"/>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uiPriority w:val="99"/>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iPriority w:val="99"/>
    <w:unhideWhenUsed/>
    <w:rsid w:val="008D462E"/>
    <w:pPr>
      <w:spacing w:after="120"/>
    </w:pPr>
    <w:rPr>
      <w:lang w:val="x-none"/>
    </w:rPr>
  </w:style>
  <w:style w:type="character" w:customStyle="1" w:styleId="BodyTextChar">
    <w:name w:val="Body Text Char"/>
    <w:link w:val="BodyText"/>
    <w:uiPriority w:val="99"/>
    <w:rsid w:val="008D462E"/>
    <w:rPr>
      <w:sz w:val="22"/>
      <w:szCs w:val="22"/>
      <w:lang w:eastAsia="en-US"/>
    </w:rPr>
  </w:style>
  <w:style w:type="character" w:customStyle="1" w:styleId="Heading4Char">
    <w:name w:val="Heading 4 Char"/>
    <w:link w:val="Heading4"/>
    <w:uiPriority w:val="9"/>
    <w:rsid w:val="008D462E"/>
    <w:rPr>
      <w:rFonts w:ascii="Times New Roman" w:eastAsia="Times New Roman" w:hAnsi="Times New Roman"/>
      <w:i/>
      <w:iCs/>
      <w:sz w:val="18"/>
      <w:szCs w:val="18"/>
      <w:lang w:val="en-US" w:eastAsia="en-US"/>
    </w:rPr>
  </w:style>
  <w:style w:type="character" w:customStyle="1" w:styleId="Heading5Char">
    <w:name w:val="Heading 5 Char"/>
    <w:link w:val="Heading5"/>
    <w:uiPriority w:val="9"/>
    <w:rsid w:val="008D462E"/>
    <w:rPr>
      <w:rFonts w:ascii="Times New Roman" w:eastAsia="Times New Roman" w:hAnsi="Times New Roman"/>
      <w:sz w:val="18"/>
      <w:szCs w:val="18"/>
      <w:lang w:val="en-US" w:eastAsia="en-US"/>
    </w:rPr>
  </w:style>
  <w:style w:type="character" w:customStyle="1" w:styleId="Heading6Char">
    <w:name w:val="Heading 6 Char"/>
    <w:link w:val="Heading6"/>
    <w:uiPriority w:val="9"/>
    <w:rsid w:val="008D462E"/>
    <w:rPr>
      <w:rFonts w:ascii="Times New Roman" w:eastAsia="Times New Roman" w:hAnsi="Times New Roman"/>
      <w:i/>
      <w:iCs/>
      <w:sz w:val="16"/>
      <w:szCs w:val="16"/>
      <w:lang w:val="en-US" w:eastAsia="en-US"/>
    </w:rPr>
  </w:style>
  <w:style w:type="character" w:customStyle="1" w:styleId="Heading7Char">
    <w:name w:val="Heading 7 Char"/>
    <w:link w:val="Heading7"/>
    <w:uiPriority w:val="99"/>
    <w:rsid w:val="008D462E"/>
    <w:rPr>
      <w:rFonts w:ascii="Times New Roman" w:eastAsia="Times New Roman" w:hAnsi="Times New Roman"/>
      <w:sz w:val="16"/>
      <w:szCs w:val="16"/>
      <w:lang w:val="en-US" w:eastAsia="en-US"/>
    </w:rPr>
  </w:style>
  <w:style w:type="character" w:customStyle="1" w:styleId="Heading8Char">
    <w:name w:val="Heading 8 Char"/>
    <w:link w:val="Heading8"/>
    <w:uiPriority w:val="99"/>
    <w:rsid w:val="008D462E"/>
    <w:rPr>
      <w:rFonts w:ascii="Times New Roman" w:eastAsia="Times New Roman" w:hAnsi="Times New Roman"/>
      <w:i/>
      <w:iCs/>
      <w:sz w:val="16"/>
      <w:szCs w:val="16"/>
      <w:lang w:val="en-US" w:eastAsia="en-US"/>
    </w:rPr>
  </w:style>
  <w:style w:type="character" w:customStyle="1" w:styleId="Heading9Char">
    <w:name w:val="Heading 9 Char"/>
    <w:link w:val="Heading9"/>
    <w:uiPriority w:val="9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qFormat/>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uiPriority w:val="99"/>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uiPriority w:val="99"/>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uiPriority w:val="99"/>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uiPriority w:val="99"/>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uiPriority w:val="99"/>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uiPriority w:val="99"/>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uiPriority w:val="99"/>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uiPriority w:val="99"/>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character" w:customStyle="1" w:styleId="UnresolvedMention5">
    <w:name w:val="Unresolved Mention5"/>
    <w:basedOn w:val="DefaultParagraphFont"/>
    <w:uiPriority w:val="99"/>
    <w:semiHidden/>
    <w:unhideWhenUsed/>
    <w:rsid w:val="005D471B"/>
    <w:rPr>
      <w:color w:val="605E5C"/>
      <w:shd w:val="clear" w:color="auto" w:fill="E1DFDD"/>
    </w:rPr>
  </w:style>
  <w:style w:type="character" w:customStyle="1" w:styleId="ListParagraphChar">
    <w:name w:val="List Paragraph Char"/>
    <w:basedOn w:val="DefaultParagraphFont"/>
    <w:link w:val="ListParagraph"/>
    <w:uiPriority w:val="34"/>
    <w:qFormat/>
    <w:rsid w:val="003C0157"/>
  </w:style>
  <w:style w:type="paragraph" w:styleId="HTMLPreformatted">
    <w:name w:val="HTML Preformatted"/>
    <w:basedOn w:val="Normal"/>
    <w:link w:val="HTMLPreformattedChar"/>
    <w:uiPriority w:val="99"/>
    <w:unhideWhenUsed/>
    <w:rsid w:val="00A6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US"/>
    </w:rPr>
  </w:style>
  <w:style w:type="character" w:customStyle="1" w:styleId="HTMLPreformattedChar">
    <w:name w:val="HTML Preformatted Char"/>
    <w:basedOn w:val="DefaultParagraphFont"/>
    <w:link w:val="HTMLPreformatted"/>
    <w:uiPriority w:val="99"/>
    <w:rsid w:val="00A605FE"/>
    <w:rPr>
      <w:rFonts w:ascii="Courier New" w:eastAsia="Times New Roman" w:hAnsi="Courier New" w:cs="Courier New"/>
      <w:sz w:val="20"/>
      <w:szCs w:val="20"/>
      <w:lang w:val="en-ID" w:eastAsia="en-US"/>
    </w:rPr>
  </w:style>
  <w:style w:type="character" w:customStyle="1" w:styleId="y2iqfc">
    <w:name w:val="y2iqfc"/>
    <w:basedOn w:val="DefaultParagraphFont"/>
    <w:rsid w:val="00A605FE"/>
  </w:style>
  <w:style w:type="character" w:styleId="FollowedHyperlink">
    <w:name w:val="FollowedHyperlink"/>
    <w:basedOn w:val="DefaultParagraphFont"/>
    <w:uiPriority w:val="99"/>
    <w:semiHidden/>
    <w:unhideWhenUsed/>
    <w:rsid w:val="00167804"/>
    <w:rPr>
      <w:color w:val="954F72" w:themeColor="followedHyperlink"/>
      <w:u w:val="single"/>
    </w:rPr>
  </w:style>
  <w:style w:type="paragraph" w:customStyle="1" w:styleId="msonormal0">
    <w:name w:val="msonormal"/>
    <w:basedOn w:val="Normal"/>
    <w:uiPriority w:val="99"/>
    <w:rsid w:val="00167804"/>
    <w:pPr>
      <w:spacing w:before="100" w:beforeAutospacing="1" w:after="100" w:afterAutospacing="1" w:line="240" w:lineRule="auto"/>
    </w:pPr>
    <w:rPr>
      <w:rFonts w:ascii="Times New Roman" w:eastAsia="Times New Roman" w:hAnsi="Times New Roman"/>
      <w:lang w:eastAsia="id-ID"/>
    </w:rPr>
  </w:style>
  <w:style w:type="character" w:customStyle="1" w:styleId="TitleChar">
    <w:name w:val="Title Char"/>
    <w:basedOn w:val="DefaultParagraphFont"/>
    <w:link w:val="Title"/>
    <w:uiPriority w:val="10"/>
    <w:rsid w:val="00167804"/>
    <w:rPr>
      <w:b/>
      <w:sz w:val="72"/>
      <w:szCs w:val="72"/>
    </w:rPr>
  </w:style>
  <w:style w:type="character" w:customStyle="1" w:styleId="BodyTextIndentChar">
    <w:name w:val="Body Text Indent Char"/>
    <w:basedOn w:val="DefaultParagraphFont"/>
    <w:link w:val="BodyTextIndent"/>
    <w:uiPriority w:val="99"/>
    <w:rsid w:val="00167804"/>
    <w:rPr>
      <w:rFonts w:ascii="Times New Roman" w:eastAsia="MS Mincho" w:hAnsi="Times New Roman"/>
      <w:color w:val="FF0000"/>
      <w:kern w:val="2"/>
      <w:lang w:val="en-US" w:eastAsia="ja-JP"/>
    </w:rPr>
  </w:style>
  <w:style w:type="character" w:customStyle="1" w:styleId="SubtitleChar">
    <w:name w:val="Subtitle Char"/>
    <w:basedOn w:val="DefaultParagraphFont"/>
    <w:link w:val="Subtitle"/>
    <w:uiPriority w:val="11"/>
    <w:rsid w:val="00167804"/>
    <w:rPr>
      <w:rFonts w:ascii="Georgia" w:eastAsia="Georgia" w:hAnsi="Georgia" w:cs="Georgia"/>
      <w:i/>
      <w:color w:val="666666"/>
      <w:sz w:val="48"/>
      <w:szCs w:val="48"/>
    </w:rPr>
  </w:style>
  <w:style w:type="table" w:customStyle="1" w:styleId="PlainTable11">
    <w:name w:val="Plain Table 11"/>
    <w:basedOn w:val="TableNormal"/>
    <w:uiPriority w:val="41"/>
    <w:rsid w:val="00167804"/>
    <w:pPr>
      <w:spacing w:line="256"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167804"/>
    <w:pPr>
      <w:spacing w:line="256"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167804"/>
    <w:pPr>
      <w:spacing w:line="256"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39"/>
    <w:rsid w:val="00167804"/>
    <w:pPr>
      <w:spacing w:after="0" w:line="240" w:lineRule="auto"/>
    </w:pPr>
    <w:rPr>
      <w:rFonts w:eastAsia="Times New Roman" w:cs="Times New Roman"/>
      <w:sz w:val="22"/>
      <w:szCs w:val="22"/>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10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917">
      <w:bodyDiv w:val="1"/>
      <w:marLeft w:val="0"/>
      <w:marRight w:val="0"/>
      <w:marTop w:val="0"/>
      <w:marBottom w:val="0"/>
      <w:divBdr>
        <w:top w:val="none" w:sz="0" w:space="0" w:color="auto"/>
        <w:left w:val="none" w:sz="0" w:space="0" w:color="auto"/>
        <w:bottom w:val="none" w:sz="0" w:space="0" w:color="auto"/>
        <w:right w:val="none" w:sz="0" w:space="0" w:color="auto"/>
      </w:divBdr>
    </w:div>
    <w:div w:id="85461917">
      <w:bodyDiv w:val="1"/>
      <w:marLeft w:val="0"/>
      <w:marRight w:val="0"/>
      <w:marTop w:val="0"/>
      <w:marBottom w:val="0"/>
      <w:divBdr>
        <w:top w:val="none" w:sz="0" w:space="0" w:color="auto"/>
        <w:left w:val="none" w:sz="0" w:space="0" w:color="auto"/>
        <w:bottom w:val="none" w:sz="0" w:space="0" w:color="auto"/>
        <w:right w:val="none" w:sz="0" w:space="0" w:color="auto"/>
      </w:divBdr>
    </w:div>
    <w:div w:id="96370153">
      <w:bodyDiv w:val="1"/>
      <w:marLeft w:val="0"/>
      <w:marRight w:val="0"/>
      <w:marTop w:val="0"/>
      <w:marBottom w:val="0"/>
      <w:divBdr>
        <w:top w:val="none" w:sz="0" w:space="0" w:color="auto"/>
        <w:left w:val="none" w:sz="0" w:space="0" w:color="auto"/>
        <w:bottom w:val="none" w:sz="0" w:space="0" w:color="auto"/>
        <w:right w:val="none" w:sz="0" w:space="0" w:color="auto"/>
      </w:divBdr>
    </w:div>
    <w:div w:id="176384022">
      <w:bodyDiv w:val="1"/>
      <w:marLeft w:val="0"/>
      <w:marRight w:val="0"/>
      <w:marTop w:val="0"/>
      <w:marBottom w:val="0"/>
      <w:divBdr>
        <w:top w:val="none" w:sz="0" w:space="0" w:color="auto"/>
        <w:left w:val="none" w:sz="0" w:space="0" w:color="auto"/>
        <w:bottom w:val="none" w:sz="0" w:space="0" w:color="auto"/>
        <w:right w:val="none" w:sz="0" w:space="0" w:color="auto"/>
      </w:divBdr>
    </w:div>
    <w:div w:id="409347989">
      <w:bodyDiv w:val="1"/>
      <w:marLeft w:val="0"/>
      <w:marRight w:val="0"/>
      <w:marTop w:val="0"/>
      <w:marBottom w:val="0"/>
      <w:divBdr>
        <w:top w:val="none" w:sz="0" w:space="0" w:color="auto"/>
        <w:left w:val="none" w:sz="0" w:space="0" w:color="auto"/>
        <w:bottom w:val="none" w:sz="0" w:space="0" w:color="auto"/>
        <w:right w:val="none" w:sz="0" w:space="0" w:color="auto"/>
      </w:divBdr>
    </w:div>
    <w:div w:id="416438448">
      <w:bodyDiv w:val="1"/>
      <w:marLeft w:val="0"/>
      <w:marRight w:val="0"/>
      <w:marTop w:val="0"/>
      <w:marBottom w:val="0"/>
      <w:divBdr>
        <w:top w:val="none" w:sz="0" w:space="0" w:color="auto"/>
        <w:left w:val="none" w:sz="0" w:space="0" w:color="auto"/>
        <w:bottom w:val="none" w:sz="0" w:space="0" w:color="auto"/>
        <w:right w:val="none" w:sz="0" w:space="0" w:color="auto"/>
      </w:divBdr>
    </w:div>
    <w:div w:id="434325785">
      <w:bodyDiv w:val="1"/>
      <w:marLeft w:val="0"/>
      <w:marRight w:val="0"/>
      <w:marTop w:val="0"/>
      <w:marBottom w:val="0"/>
      <w:divBdr>
        <w:top w:val="none" w:sz="0" w:space="0" w:color="auto"/>
        <w:left w:val="none" w:sz="0" w:space="0" w:color="auto"/>
        <w:bottom w:val="none" w:sz="0" w:space="0" w:color="auto"/>
        <w:right w:val="none" w:sz="0" w:space="0" w:color="auto"/>
      </w:divBdr>
    </w:div>
    <w:div w:id="687567232">
      <w:bodyDiv w:val="1"/>
      <w:marLeft w:val="0"/>
      <w:marRight w:val="0"/>
      <w:marTop w:val="0"/>
      <w:marBottom w:val="0"/>
      <w:divBdr>
        <w:top w:val="none" w:sz="0" w:space="0" w:color="auto"/>
        <w:left w:val="none" w:sz="0" w:space="0" w:color="auto"/>
        <w:bottom w:val="none" w:sz="0" w:space="0" w:color="auto"/>
        <w:right w:val="none" w:sz="0" w:space="0" w:color="auto"/>
      </w:divBdr>
    </w:div>
    <w:div w:id="715813544">
      <w:bodyDiv w:val="1"/>
      <w:marLeft w:val="0"/>
      <w:marRight w:val="0"/>
      <w:marTop w:val="0"/>
      <w:marBottom w:val="0"/>
      <w:divBdr>
        <w:top w:val="none" w:sz="0" w:space="0" w:color="auto"/>
        <w:left w:val="none" w:sz="0" w:space="0" w:color="auto"/>
        <w:bottom w:val="none" w:sz="0" w:space="0" w:color="auto"/>
        <w:right w:val="none" w:sz="0" w:space="0" w:color="auto"/>
      </w:divBdr>
    </w:div>
    <w:div w:id="753748647">
      <w:bodyDiv w:val="1"/>
      <w:marLeft w:val="0"/>
      <w:marRight w:val="0"/>
      <w:marTop w:val="0"/>
      <w:marBottom w:val="0"/>
      <w:divBdr>
        <w:top w:val="none" w:sz="0" w:space="0" w:color="auto"/>
        <w:left w:val="none" w:sz="0" w:space="0" w:color="auto"/>
        <w:bottom w:val="none" w:sz="0" w:space="0" w:color="auto"/>
        <w:right w:val="none" w:sz="0" w:space="0" w:color="auto"/>
      </w:divBdr>
    </w:div>
    <w:div w:id="866605895">
      <w:bodyDiv w:val="1"/>
      <w:marLeft w:val="0"/>
      <w:marRight w:val="0"/>
      <w:marTop w:val="0"/>
      <w:marBottom w:val="0"/>
      <w:divBdr>
        <w:top w:val="none" w:sz="0" w:space="0" w:color="auto"/>
        <w:left w:val="none" w:sz="0" w:space="0" w:color="auto"/>
        <w:bottom w:val="none" w:sz="0" w:space="0" w:color="auto"/>
        <w:right w:val="none" w:sz="0" w:space="0" w:color="auto"/>
      </w:divBdr>
    </w:div>
    <w:div w:id="933978759">
      <w:bodyDiv w:val="1"/>
      <w:marLeft w:val="0"/>
      <w:marRight w:val="0"/>
      <w:marTop w:val="0"/>
      <w:marBottom w:val="0"/>
      <w:divBdr>
        <w:top w:val="none" w:sz="0" w:space="0" w:color="auto"/>
        <w:left w:val="none" w:sz="0" w:space="0" w:color="auto"/>
        <w:bottom w:val="none" w:sz="0" w:space="0" w:color="auto"/>
        <w:right w:val="none" w:sz="0" w:space="0" w:color="auto"/>
      </w:divBdr>
    </w:div>
    <w:div w:id="934627330">
      <w:bodyDiv w:val="1"/>
      <w:marLeft w:val="0"/>
      <w:marRight w:val="0"/>
      <w:marTop w:val="0"/>
      <w:marBottom w:val="0"/>
      <w:divBdr>
        <w:top w:val="none" w:sz="0" w:space="0" w:color="auto"/>
        <w:left w:val="none" w:sz="0" w:space="0" w:color="auto"/>
        <w:bottom w:val="none" w:sz="0" w:space="0" w:color="auto"/>
        <w:right w:val="none" w:sz="0" w:space="0" w:color="auto"/>
      </w:divBdr>
    </w:div>
    <w:div w:id="968710093">
      <w:bodyDiv w:val="1"/>
      <w:marLeft w:val="0"/>
      <w:marRight w:val="0"/>
      <w:marTop w:val="0"/>
      <w:marBottom w:val="0"/>
      <w:divBdr>
        <w:top w:val="none" w:sz="0" w:space="0" w:color="auto"/>
        <w:left w:val="none" w:sz="0" w:space="0" w:color="auto"/>
        <w:bottom w:val="none" w:sz="0" w:space="0" w:color="auto"/>
        <w:right w:val="none" w:sz="0" w:space="0" w:color="auto"/>
      </w:divBdr>
      <w:divsChild>
        <w:div w:id="869535126">
          <w:marLeft w:val="0"/>
          <w:marRight w:val="0"/>
          <w:marTop w:val="0"/>
          <w:marBottom w:val="0"/>
          <w:divBdr>
            <w:top w:val="none" w:sz="0" w:space="0" w:color="auto"/>
            <w:left w:val="none" w:sz="0" w:space="0" w:color="auto"/>
            <w:bottom w:val="none" w:sz="0" w:space="0" w:color="auto"/>
            <w:right w:val="none" w:sz="0" w:space="0" w:color="auto"/>
          </w:divBdr>
          <w:divsChild>
            <w:div w:id="1912034144">
              <w:marLeft w:val="0"/>
              <w:marRight w:val="0"/>
              <w:marTop w:val="0"/>
              <w:marBottom w:val="0"/>
              <w:divBdr>
                <w:top w:val="none" w:sz="0" w:space="0" w:color="auto"/>
                <w:left w:val="none" w:sz="0" w:space="0" w:color="auto"/>
                <w:bottom w:val="none" w:sz="0" w:space="0" w:color="auto"/>
                <w:right w:val="none" w:sz="0" w:space="0" w:color="auto"/>
              </w:divBdr>
              <w:divsChild>
                <w:div w:id="600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5412">
      <w:bodyDiv w:val="1"/>
      <w:marLeft w:val="0"/>
      <w:marRight w:val="0"/>
      <w:marTop w:val="0"/>
      <w:marBottom w:val="0"/>
      <w:divBdr>
        <w:top w:val="none" w:sz="0" w:space="0" w:color="auto"/>
        <w:left w:val="none" w:sz="0" w:space="0" w:color="auto"/>
        <w:bottom w:val="none" w:sz="0" w:space="0" w:color="auto"/>
        <w:right w:val="none" w:sz="0" w:space="0" w:color="auto"/>
      </w:divBdr>
    </w:div>
    <w:div w:id="1026979875">
      <w:bodyDiv w:val="1"/>
      <w:marLeft w:val="0"/>
      <w:marRight w:val="0"/>
      <w:marTop w:val="0"/>
      <w:marBottom w:val="0"/>
      <w:divBdr>
        <w:top w:val="none" w:sz="0" w:space="0" w:color="auto"/>
        <w:left w:val="none" w:sz="0" w:space="0" w:color="auto"/>
        <w:bottom w:val="none" w:sz="0" w:space="0" w:color="auto"/>
        <w:right w:val="none" w:sz="0" w:space="0" w:color="auto"/>
      </w:divBdr>
    </w:div>
    <w:div w:id="1034693180">
      <w:bodyDiv w:val="1"/>
      <w:marLeft w:val="0"/>
      <w:marRight w:val="0"/>
      <w:marTop w:val="0"/>
      <w:marBottom w:val="0"/>
      <w:divBdr>
        <w:top w:val="none" w:sz="0" w:space="0" w:color="auto"/>
        <w:left w:val="none" w:sz="0" w:space="0" w:color="auto"/>
        <w:bottom w:val="none" w:sz="0" w:space="0" w:color="auto"/>
        <w:right w:val="none" w:sz="0" w:space="0" w:color="auto"/>
      </w:divBdr>
    </w:div>
    <w:div w:id="1086265254">
      <w:bodyDiv w:val="1"/>
      <w:marLeft w:val="0"/>
      <w:marRight w:val="0"/>
      <w:marTop w:val="0"/>
      <w:marBottom w:val="0"/>
      <w:divBdr>
        <w:top w:val="none" w:sz="0" w:space="0" w:color="auto"/>
        <w:left w:val="none" w:sz="0" w:space="0" w:color="auto"/>
        <w:bottom w:val="none" w:sz="0" w:space="0" w:color="auto"/>
        <w:right w:val="none" w:sz="0" w:space="0" w:color="auto"/>
      </w:divBdr>
    </w:div>
    <w:div w:id="1116564757">
      <w:bodyDiv w:val="1"/>
      <w:marLeft w:val="0"/>
      <w:marRight w:val="0"/>
      <w:marTop w:val="0"/>
      <w:marBottom w:val="0"/>
      <w:divBdr>
        <w:top w:val="none" w:sz="0" w:space="0" w:color="auto"/>
        <w:left w:val="none" w:sz="0" w:space="0" w:color="auto"/>
        <w:bottom w:val="none" w:sz="0" w:space="0" w:color="auto"/>
        <w:right w:val="none" w:sz="0" w:space="0" w:color="auto"/>
      </w:divBdr>
    </w:div>
    <w:div w:id="1120614774">
      <w:bodyDiv w:val="1"/>
      <w:marLeft w:val="0"/>
      <w:marRight w:val="0"/>
      <w:marTop w:val="0"/>
      <w:marBottom w:val="0"/>
      <w:divBdr>
        <w:top w:val="none" w:sz="0" w:space="0" w:color="auto"/>
        <w:left w:val="none" w:sz="0" w:space="0" w:color="auto"/>
        <w:bottom w:val="none" w:sz="0" w:space="0" w:color="auto"/>
        <w:right w:val="none" w:sz="0" w:space="0" w:color="auto"/>
      </w:divBdr>
    </w:div>
    <w:div w:id="1160148378">
      <w:bodyDiv w:val="1"/>
      <w:marLeft w:val="0"/>
      <w:marRight w:val="0"/>
      <w:marTop w:val="0"/>
      <w:marBottom w:val="0"/>
      <w:divBdr>
        <w:top w:val="none" w:sz="0" w:space="0" w:color="auto"/>
        <w:left w:val="none" w:sz="0" w:space="0" w:color="auto"/>
        <w:bottom w:val="none" w:sz="0" w:space="0" w:color="auto"/>
        <w:right w:val="none" w:sz="0" w:space="0" w:color="auto"/>
      </w:divBdr>
    </w:div>
    <w:div w:id="1280726535">
      <w:bodyDiv w:val="1"/>
      <w:marLeft w:val="0"/>
      <w:marRight w:val="0"/>
      <w:marTop w:val="0"/>
      <w:marBottom w:val="0"/>
      <w:divBdr>
        <w:top w:val="none" w:sz="0" w:space="0" w:color="auto"/>
        <w:left w:val="none" w:sz="0" w:space="0" w:color="auto"/>
        <w:bottom w:val="none" w:sz="0" w:space="0" w:color="auto"/>
        <w:right w:val="none" w:sz="0" w:space="0" w:color="auto"/>
      </w:divBdr>
    </w:div>
    <w:div w:id="1507011157">
      <w:bodyDiv w:val="1"/>
      <w:marLeft w:val="0"/>
      <w:marRight w:val="0"/>
      <w:marTop w:val="0"/>
      <w:marBottom w:val="0"/>
      <w:divBdr>
        <w:top w:val="none" w:sz="0" w:space="0" w:color="auto"/>
        <w:left w:val="none" w:sz="0" w:space="0" w:color="auto"/>
        <w:bottom w:val="none" w:sz="0" w:space="0" w:color="auto"/>
        <w:right w:val="none" w:sz="0" w:space="0" w:color="auto"/>
      </w:divBdr>
    </w:div>
    <w:div w:id="1583179513">
      <w:bodyDiv w:val="1"/>
      <w:marLeft w:val="0"/>
      <w:marRight w:val="0"/>
      <w:marTop w:val="0"/>
      <w:marBottom w:val="0"/>
      <w:divBdr>
        <w:top w:val="none" w:sz="0" w:space="0" w:color="auto"/>
        <w:left w:val="none" w:sz="0" w:space="0" w:color="auto"/>
        <w:bottom w:val="none" w:sz="0" w:space="0" w:color="auto"/>
        <w:right w:val="none" w:sz="0" w:space="0" w:color="auto"/>
      </w:divBdr>
    </w:div>
    <w:div w:id="1702780125">
      <w:bodyDiv w:val="1"/>
      <w:marLeft w:val="0"/>
      <w:marRight w:val="0"/>
      <w:marTop w:val="0"/>
      <w:marBottom w:val="0"/>
      <w:divBdr>
        <w:top w:val="none" w:sz="0" w:space="0" w:color="auto"/>
        <w:left w:val="none" w:sz="0" w:space="0" w:color="auto"/>
        <w:bottom w:val="none" w:sz="0" w:space="0" w:color="auto"/>
        <w:right w:val="none" w:sz="0" w:space="0" w:color="auto"/>
      </w:divBdr>
    </w:div>
    <w:div w:id="1735199352">
      <w:bodyDiv w:val="1"/>
      <w:marLeft w:val="0"/>
      <w:marRight w:val="0"/>
      <w:marTop w:val="0"/>
      <w:marBottom w:val="0"/>
      <w:divBdr>
        <w:top w:val="none" w:sz="0" w:space="0" w:color="auto"/>
        <w:left w:val="none" w:sz="0" w:space="0" w:color="auto"/>
        <w:bottom w:val="none" w:sz="0" w:space="0" w:color="auto"/>
        <w:right w:val="none" w:sz="0" w:space="0" w:color="auto"/>
      </w:divBdr>
    </w:div>
    <w:div w:id="1869027159">
      <w:bodyDiv w:val="1"/>
      <w:marLeft w:val="0"/>
      <w:marRight w:val="0"/>
      <w:marTop w:val="0"/>
      <w:marBottom w:val="0"/>
      <w:divBdr>
        <w:top w:val="none" w:sz="0" w:space="0" w:color="auto"/>
        <w:left w:val="none" w:sz="0" w:space="0" w:color="auto"/>
        <w:bottom w:val="none" w:sz="0" w:space="0" w:color="auto"/>
        <w:right w:val="none" w:sz="0" w:space="0" w:color="auto"/>
      </w:divBdr>
    </w:div>
    <w:div w:id="2057780714">
      <w:bodyDiv w:val="1"/>
      <w:marLeft w:val="0"/>
      <w:marRight w:val="0"/>
      <w:marTop w:val="0"/>
      <w:marBottom w:val="0"/>
      <w:divBdr>
        <w:top w:val="none" w:sz="0" w:space="0" w:color="auto"/>
        <w:left w:val="none" w:sz="0" w:space="0" w:color="auto"/>
        <w:bottom w:val="none" w:sz="0" w:space="0" w:color="auto"/>
        <w:right w:val="none" w:sz="0" w:space="0" w:color="auto"/>
      </w:divBdr>
    </w:div>
    <w:div w:id="2081243837">
      <w:bodyDiv w:val="1"/>
      <w:marLeft w:val="0"/>
      <w:marRight w:val="0"/>
      <w:marTop w:val="0"/>
      <w:marBottom w:val="0"/>
      <w:divBdr>
        <w:top w:val="none" w:sz="0" w:space="0" w:color="auto"/>
        <w:left w:val="none" w:sz="0" w:space="0" w:color="auto"/>
        <w:bottom w:val="none" w:sz="0" w:space="0" w:color="auto"/>
        <w:right w:val="none" w:sz="0" w:space="0" w:color="auto"/>
      </w:divBdr>
    </w:div>
    <w:div w:id="209069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journal.upi.edu/index.php/jpis%20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journal.upi.edu/index.php/jpis%20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Rizal Akbar Darmawan</cp:lastModifiedBy>
  <cp:revision>7</cp:revision>
  <cp:lastPrinted>2023-07-03T02:15:00Z</cp:lastPrinted>
  <dcterms:created xsi:type="dcterms:W3CDTF">2025-01-12T10:55:00Z</dcterms:created>
  <dcterms:modified xsi:type="dcterms:W3CDTF">2025-02-21T12:25:00Z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MSIP_Label_38b525e5-f3da-4501-8f1e-526b6769fc56_Enabled">
    <vt:lpwstr>true</vt:lpwstr>
  </property>
  <property fmtid="{D5CDD505-2E9C-101B-9397-08002B2CF9AE}" pid="27" name="MSIP_Label_38b525e5-f3da-4501-8f1e-526b6769fc56_SetDate">
    <vt:lpwstr>2023-08-20T16:08:30Z</vt:lpwstr>
  </property>
  <property fmtid="{D5CDD505-2E9C-101B-9397-08002B2CF9AE}" pid="28" name="MSIP_Label_38b525e5-f3da-4501-8f1e-526b6769fc56_Method">
    <vt:lpwstr>Standard</vt:lpwstr>
  </property>
  <property fmtid="{D5CDD505-2E9C-101B-9397-08002B2CF9AE}" pid="29" name="MSIP_Label_38b525e5-f3da-4501-8f1e-526b6769fc56_Name">
    <vt:lpwstr>defa4170-0d19-0005-0004-bc88714345d2</vt:lpwstr>
  </property>
  <property fmtid="{D5CDD505-2E9C-101B-9397-08002B2CF9AE}" pid="30" name="MSIP_Label_38b525e5-f3da-4501-8f1e-526b6769fc56_SiteId">
    <vt:lpwstr>db6e1183-4c65-405c-82ce-7cd53fa6e9dc</vt:lpwstr>
  </property>
  <property fmtid="{D5CDD505-2E9C-101B-9397-08002B2CF9AE}" pid="31" name="MSIP_Label_38b525e5-f3da-4501-8f1e-526b6769fc56_ActionId">
    <vt:lpwstr>82929af3-68d6-4e50-8a98-964c9cb15034</vt:lpwstr>
  </property>
  <property fmtid="{D5CDD505-2E9C-101B-9397-08002B2CF9AE}" pid="32" name="MSIP_Label_38b525e5-f3da-4501-8f1e-526b6769fc56_ContentBits">
    <vt:lpwstr>0</vt:lpwstr>
  </property>
</Properties>
</file>