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10460"/>
    <w:p w14:paraId="3321892D" w14:textId="77777777" w:rsidR="00FB5977" w:rsidRDefault="00000000">
      <w:pPr>
        <w:rPr>
          <w:lang w:val="en-US"/>
        </w:rPr>
      </w:pPr>
      <w:r>
        <w:rPr>
          <w:noProof/>
          <w:lang w:val="en-US"/>
        </w:rPr>
        <mc:AlternateContent>
          <mc:Choice Requires="wps">
            <w:drawing>
              <wp:anchor distT="0" distB="0" distL="113665" distR="113665" simplePos="0" relativeHeight="251656192" behindDoc="0" locked="0" layoutInCell="1" allowOverlap="1" wp14:anchorId="6B1BC8FD" wp14:editId="23FA80BB">
                <wp:simplePos x="0" y="0"/>
                <wp:positionH relativeFrom="column">
                  <wp:posOffset>190500</wp:posOffset>
                </wp:positionH>
                <wp:positionV relativeFrom="paragraph">
                  <wp:posOffset>-236220</wp:posOffset>
                </wp:positionV>
                <wp:extent cx="5543550" cy="1054100"/>
                <wp:effectExtent l="0" t="0" r="6350" b="0"/>
                <wp:wrapNone/>
                <wp:docPr id="4" name="矩形 4"/>
                <wp:cNvGraphicFramePr/>
                <a:graphic xmlns:a="http://schemas.openxmlformats.org/drawingml/2006/main">
                  <a:graphicData uri="http://schemas.microsoft.com/office/word/2010/wordprocessingShape">
                    <wps:wsp>
                      <wps:cNvSpPr/>
                      <wps:spPr>
                        <a:xfrm>
                          <a:off x="0" y="0"/>
                          <a:ext cx="5543550" cy="1054100"/>
                        </a:xfrm>
                        <a:prstGeom prst="rect">
                          <a:avLst/>
                        </a:prstGeom>
                        <a:solidFill>
                          <a:srgbClr val="FFFFFF"/>
                        </a:solidFill>
                        <a:ln w="12700" cap="flat" cmpd="sng">
                          <a:noFill/>
                          <a:prstDash val="solid"/>
                          <a:round/>
                        </a:ln>
                      </wps:spPr>
                      <wps:txbx>
                        <w:txbxContent>
                          <w:p w14:paraId="3892A5F6" w14:textId="77777777" w:rsidR="00FB5977" w:rsidRDefault="00000000">
                            <w:pPr>
                              <w:jc w:val="center"/>
                              <w:rPr>
                                <w:rFonts w:ascii="Constantia" w:eastAsia="Constantia" w:hAnsi="Constantia" w:cs="Constantia"/>
                                <w:color w:val="000000"/>
                                <w:sz w:val="36"/>
                              </w:rPr>
                            </w:pPr>
                            <w:r>
                              <w:rPr>
                                <w:rFonts w:ascii="Constantia" w:eastAsia="Constantia" w:hAnsi="Constantia" w:cs="Constantia"/>
                                <w:color w:val="000000"/>
                                <w:sz w:val="36"/>
                              </w:rPr>
                              <w:t>Jurnal Riset Akuntansi</w:t>
                            </w:r>
                          </w:p>
                          <w:p w14:paraId="6CF58EF4" w14:textId="77777777" w:rsidR="00FB5977" w:rsidRDefault="00000000">
                            <w:pPr>
                              <w:jc w:val="center"/>
                            </w:pPr>
                            <w:r>
                              <w:rPr>
                                <w:rFonts w:ascii="Constantia" w:eastAsia="Constantia" w:hAnsi="Constantia" w:cs="Constantia"/>
                                <w:color w:val="000000"/>
                                <w:sz w:val="36"/>
                              </w:rPr>
                              <w:t>dan Keuangan</w:t>
                            </w:r>
                          </w:p>
                          <w:p w14:paraId="237A1683" w14:textId="77777777" w:rsidR="00FB5977" w:rsidRDefault="00000000">
                            <w:pPr>
                              <w:jc w:val="center"/>
                            </w:pPr>
                            <w:r>
                              <w:rPr>
                                <w:color w:val="000000"/>
                              </w:rPr>
                              <w:t xml:space="preserve">Journal homepage: </w:t>
                            </w:r>
                            <w:hyperlink r:id="rId8" w:history="1">
                              <w:r>
                                <w:rPr>
                                  <w:rStyle w:val="Hyperlink"/>
                                </w:rPr>
                                <w:t>https://ejournal.upi.edu/index.php/JRAK/</w:t>
                              </w:r>
                            </w:hyperlink>
                            <w:r>
                              <w:rPr>
                                <w:color w:val="000000"/>
                              </w:rPr>
                              <w:t xml:space="preserve">  </w:t>
                            </w:r>
                          </w:p>
                        </w:txbxContent>
                      </wps:txbx>
                      <wps:bodyPr vert="horz" wrap="square" lIns="19049" tIns="1944000" rIns="9524" bIns="9684000" anchor="t" anchorCtr="0">
                        <a:noAutofit/>
                      </wps:bodyPr>
                    </wps:wsp>
                  </a:graphicData>
                </a:graphic>
              </wp:anchor>
            </w:drawing>
          </mc:Choice>
          <mc:Fallback xmlns:wpsCustomData="http://www.wps.cn/officeDocument/2013/wpsCustomData">
            <w:pict>
              <v:rect id="矩形 4" o:spid="_x0000_s1026" o:spt="1" style="position:absolute;left:0pt;margin-left:15pt;margin-top:-18.6pt;height:83pt;width:436.5pt;z-index:251659264;mso-width-relative:page;mso-height-relative:page;" fillcolor="#FFFFFF" filled="t" stroked="f" coordsize="21600,21600" o:gfxdata="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tdAIrXAAAACgEAAA8AAAAAAAAAAQAgAAAAOAAAAGRycy9kb3ducmV2Lnht&#10;bFBLAQIUABQAAAAIAIdO4kBDBedPHQIAACYEAAAOAAAAAAAAAAEAIAAAADwBAABkcnMvZTJvRG9j&#10;LnhtbFBLBQYAAAAABgAGAFkBAADLBQAAAAA=&#10;">
                <v:fill on="t" focussize="0,0"/>
                <v:stroke on="f" weight="1pt" joinstyle="round"/>
                <v:imagedata o:title=""/>
                <o:lock v:ext="edit" aspectratio="f"/>
                <v:textbox inset="1.49992125984252pt,54mm,0.74992125984252pt,269mm">
                  <w:txbxContent>
                    <w:p>
                      <w:pPr>
                        <w:jc w:val="center"/>
                        <w:rPr>
                          <w:rFonts w:ascii="Constantia" w:hAnsi="Constantia" w:eastAsia="Constantia" w:cs="Constantia"/>
                          <w:color w:val="000000"/>
                          <w:sz w:val="36"/>
                        </w:rPr>
                      </w:pPr>
                      <w:r>
                        <w:rPr>
                          <w:rFonts w:ascii="Constantia" w:hAnsi="Constantia" w:eastAsia="Constantia" w:cs="Constantia"/>
                          <w:color w:val="000000"/>
                          <w:sz w:val="36"/>
                        </w:rPr>
                        <w:t>Jurnal Riset Akuntansi</w:t>
                      </w:r>
                    </w:p>
                    <w:p>
                      <w:pPr>
                        <w:jc w:val="center"/>
                      </w:pPr>
                      <w:r>
                        <w:rPr>
                          <w:rFonts w:ascii="Constantia" w:hAnsi="Constantia" w:eastAsia="Constantia" w:cs="Constantia"/>
                          <w:color w:val="000000"/>
                          <w:sz w:val="36"/>
                        </w:rPr>
                        <w:t>dan Keuangan</w:t>
                      </w:r>
                    </w:p>
                    <w:p>
                      <w:pPr>
                        <w:jc w:val="center"/>
                      </w:pPr>
                      <w:r>
                        <w:rPr>
                          <w:color w:val="000000"/>
                        </w:rPr>
                        <w:t xml:space="preserve">Journal homepage: </w:t>
                      </w:r>
                      <w:r>
                        <w:fldChar w:fldCharType="begin"/>
                      </w:r>
                      <w:r>
                        <w:instrText xml:space="preserve"> HYPERLINK "https://ejournal.upi.edu/index.php/JRAK/" </w:instrText>
                      </w:r>
                      <w:r>
                        <w:fldChar w:fldCharType="separate"/>
                      </w:r>
                      <w:r>
                        <w:rPr>
                          <w:rStyle w:val="25"/>
                        </w:rPr>
                        <w:t>https://ejournal.upi.edu/index.php/JRAK/</w:t>
                      </w:r>
                      <w:r>
                        <w:rPr>
                          <w:rStyle w:val="25"/>
                        </w:rPr>
                        <w:fldChar w:fldCharType="end"/>
                      </w:r>
                      <w:r>
                        <w:rPr>
                          <w:color w:val="000000"/>
                        </w:rPr>
                        <w:t xml:space="preserve">  </w:t>
                      </w:r>
                    </w:p>
                  </w:txbxContent>
                </v:textbox>
              </v:rect>
            </w:pict>
          </mc:Fallback>
        </mc:AlternateContent>
      </w:r>
      <w:r>
        <w:rPr>
          <w:noProof/>
          <w:lang w:val="en-US"/>
        </w:rPr>
        <w:drawing>
          <wp:anchor distT="0" distB="0" distL="114300" distR="114300" simplePos="0" relativeHeight="251655168" behindDoc="0" locked="0" layoutInCell="1" allowOverlap="1" wp14:anchorId="5C295249" wp14:editId="384697E2">
            <wp:simplePos x="0" y="0"/>
            <wp:positionH relativeFrom="column">
              <wp:posOffset>5543550</wp:posOffset>
            </wp:positionH>
            <wp:positionV relativeFrom="paragraph">
              <wp:posOffset>-48895</wp:posOffset>
            </wp:positionV>
            <wp:extent cx="735330" cy="10401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35106" cy="1040376"/>
                    </a:xfrm>
                    <a:prstGeom prst="rect">
                      <a:avLst/>
                    </a:prstGeom>
                    <a:noFill/>
                    <a:ln w="12700" cap="flat" cmpd="sng">
                      <a:noFill/>
                      <a:prstDash val="solid"/>
                      <a:miter/>
                    </a:ln>
                  </pic:spPr>
                </pic:pic>
              </a:graphicData>
            </a:graphic>
          </wp:anchor>
        </w:drawing>
      </w:r>
      <w:r>
        <w:rPr>
          <w:noProof/>
          <w:lang w:val="en-US"/>
        </w:rPr>
        <mc:AlternateContent>
          <mc:Choice Requires="wps">
            <w:drawing>
              <wp:anchor distT="0" distB="0" distL="113665" distR="113665" simplePos="0" relativeHeight="251657216" behindDoc="0" locked="0" layoutInCell="1" allowOverlap="1" wp14:anchorId="073D7905" wp14:editId="5C5865F8">
                <wp:simplePos x="0" y="0"/>
                <wp:positionH relativeFrom="column">
                  <wp:posOffset>-507365</wp:posOffset>
                </wp:positionH>
                <wp:positionV relativeFrom="paragraph">
                  <wp:posOffset>-152400</wp:posOffset>
                </wp:positionV>
                <wp:extent cx="6877050" cy="28575"/>
                <wp:effectExtent l="0" t="0" r="0" b="0"/>
                <wp:wrapNone/>
                <wp:docPr id="7" name="直线连接线 7"/>
                <wp:cNvGraphicFramePr/>
                <a:graphic xmlns:a="http://schemas.openxmlformats.org/drawingml/2006/main">
                  <a:graphicData uri="http://schemas.microsoft.com/office/word/2010/wordprocessingShape">
                    <wps:wsp>
                      <wps:cNvCnPr/>
                      <wps:spPr>
                        <a:xfrm>
                          <a:off x="0" y="0"/>
                          <a:ext cx="6877050" cy="28575"/>
                        </a:xfrm>
                        <a:prstGeom prst="straightConnector1">
                          <a:avLst/>
                        </a:prstGeom>
                        <a:noFill/>
                        <a:ln w="9525" cap="flat" cmpd="sng">
                          <a:solidFill>
                            <a:srgbClr val="5B9BD5"/>
                          </a:solidFill>
                          <a:prstDash val="solid"/>
                          <a:miter/>
                        </a:ln>
                      </wps:spPr>
                      <wps:bodyPr/>
                    </wps:wsp>
                  </a:graphicData>
                </a:graphic>
              </wp:anchor>
            </w:drawing>
          </mc:Choice>
          <mc:Fallback xmlns:wpsCustomData="http://www.wps.cn/officeDocument/2013/wpsCustomData">
            <w:pict>
              <v:shape id="直线连接线 7" o:spid="_x0000_s1026" o:spt="32" type="#_x0000_t32" style="position:absolute;left:0pt;margin-left:-39.95pt;margin-top:-12pt;height:2.25pt;width:541.5pt;z-index:251659264;mso-width-relative:page;mso-height-relative:page;" filled="f" stroked="t" coordsize="21600,21600" o:gfxdata="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DHfN9wAAAAMAQAADwAAAAAAAAABACAAAAA4AAAAZHJzL2Rv&#10;d25yZXYueG1sUEsBAhQAFAAAAAgAh07iQIJOANDnAQAAqwMAAA4AAAAAAAAAAQAgAAAAQQEAAGRy&#10;cy9lMm9Eb2MueG1sUEsFBgAAAAAGAAYAWQEAAJoFAAAAAA==&#10;">
                <v:fill on="f" focussize="0,0"/>
                <v:stroke color="#5B9BD5" joinstyle="miter"/>
                <v:imagedata o:title=""/>
                <o:lock v:ext="edit" aspectratio="f"/>
              </v:shape>
            </w:pict>
          </mc:Fallback>
        </mc:AlternateContent>
      </w:r>
      <w:r>
        <w:rPr>
          <w:noProof/>
          <w:lang w:val="en-US"/>
        </w:rPr>
        <mc:AlternateContent>
          <mc:Choice Requires="wps">
            <w:drawing>
              <wp:anchor distT="45720" distB="45720" distL="113665" distR="113665" simplePos="0" relativeHeight="251658240" behindDoc="0" locked="0" layoutInCell="1" allowOverlap="1" wp14:anchorId="464CBAED" wp14:editId="08ABFC27">
                <wp:simplePos x="0" y="0"/>
                <wp:positionH relativeFrom="column">
                  <wp:posOffset>-546100</wp:posOffset>
                </wp:positionH>
                <wp:positionV relativeFrom="paragraph">
                  <wp:posOffset>-436880</wp:posOffset>
                </wp:positionV>
                <wp:extent cx="6829425" cy="266700"/>
                <wp:effectExtent l="0" t="0" r="0" b="0"/>
                <wp:wrapNone/>
                <wp:docPr id="12" name="矩形 12"/>
                <wp:cNvGraphicFramePr/>
                <a:graphic xmlns:a="http://schemas.openxmlformats.org/drawingml/2006/main">
                  <a:graphicData uri="http://schemas.microsoft.com/office/word/2010/wordprocessingShape">
                    <wps:wsp>
                      <wps:cNvSpPr/>
                      <wps:spPr>
                        <a:xfrm>
                          <a:off x="0" y="0"/>
                          <a:ext cx="6829425" cy="266700"/>
                        </a:xfrm>
                        <a:prstGeom prst="rect">
                          <a:avLst/>
                        </a:prstGeom>
                        <a:solidFill>
                          <a:srgbClr val="FFFFFF"/>
                        </a:solidFill>
                        <a:ln w="12700" cap="flat" cmpd="sng">
                          <a:noFill/>
                          <a:prstDash val="solid"/>
                          <a:round/>
                        </a:ln>
                      </wps:spPr>
                      <wps:txbx>
                        <w:txbxContent>
                          <w:p w14:paraId="2A9F382D" w14:textId="77777777" w:rsidR="00FB5977" w:rsidRDefault="00000000">
                            <w:pPr>
                              <w:spacing w:line="259" w:lineRule="auto"/>
                              <w:jc w:val="center"/>
                            </w:pPr>
                            <w:r>
                              <w:rPr>
                                <w:rFonts w:ascii="Constantia" w:eastAsia="Constantia" w:hAnsi="Constantia" w:cs="Constantia"/>
                                <w:i/>
                                <w:color w:val="000000"/>
                                <w:sz w:val="20"/>
                              </w:rPr>
                              <w:t>Jurnal Riset Akuntansi dan Keuangan 11</w:t>
                            </w:r>
                            <w:r>
                              <w:rPr>
                                <w:rFonts w:ascii="Constantia" w:eastAsia="Constantia" w:hAnsi="Constantia" w:cs="Constantia"/>
                                <w:color w:val="000000"/>
                                <w:sz w:val="20"/>
                              </w:rPr>
                              <w:t>(3) (2023) xxx-xxx</w:t>
                            </w:r>
                          </w:p>
                        </w:txbxContent>
                      </wps:txbx>
                      <wps:bodyPr vert="horz" wrap="square" lIns="19049" tIns="1944000" rIns="9524" bIns="9684000" anchor="t" anchorCtr="0">
                        <a:noAutofit/>
                      </wps:bodyPr>
                    </wps:wsp>
                  </a:graphicData>
                </a:graphic>
              </wp:anchor>
            </w:drawing>
          </mc:Choice>
          <mc:Fallback xmlns:wpsCustomData="http://www.wps.cn/officeDocument/2013/wpsCustomData">
            <w:pict>
              <v:rect id="矩形 12" o:spid="_x0000_s1026" o:spt="1" style="position:absolute;left:0pt;margin-left:-43pt;margin-top:-34.4pt;height:21pt;width:537.75pt;z-index:251659264;mso-width-relative:page;mso-height-relative:page;" fillcolor="#FFFFFF" filled="t" stroked="f" coordsize="21600,21600" o:gfxdata="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TC6I3YAAAACwEAAA8AAAAAAAAAAQAgAAAAOAAAAGRycy9kb3ducmV2Lnht&#10;bFBLAQIUABQAAAAIAIdO4kDoQ/KGHAIAACcEAAAOAAAAAAAAAAEAIAAAAD0BAABkcnMvZTJvRG9j&#10;LnhtbFBLBQYAAAAABgAGAFkBAADLBQAAAAA=&#10;">
                <v:fill on="t" focussize="0,0"/>
                <v:stroke on="f" weight="1pt" joinstyle="round"/>
                <v:imagedata o:title=""/>
                <o:lock v:ext="edit" aspectratio="f"/>
                <v:textbox inset="1.49992125984252pt,54mm,0.74992125984252pt,269mm">
                  <w:txbxContent>
                    <w:p>
                      <w:pPr>
                        <w:spacing w:line="259" w:lineRule="auto"/>
                        <w:jc w:val="center"/>
                      </w:pPr>
                      <w:r>
                        <w:rPr>
                          <w:rFonts w:ascii="Constantia" w:hAnsi="Constantia" w:eastAsia="Constantia" w:cs="Constantia"/>
                          <w:i/>
                          <w:color w:val="000000"/>
                          <w:sz w:val="20"/>
                        </w:rPr>
                        <w:t>Jurnal Riset Akuntansi dan Keuangan 11</w:t>
                      </w:r>
                      <w:r>
                        <w:rPr>
                          <w:rFonts w:ascii="Constantia" w:hAnsi="Constantia" w:eastAsia="Constantia" w:cs="Constantia"/>
                          <w:color w:val="000000"/>
                          <w:sz w:val="20"/>
                        </w:rPr>
                        <w:t>(3) (2023) xxx-xxx</w:t>
                      </w:r>
                    </w:p>
                  </w:txbxContent>
                </v:textbox>
              </v:rect>
            </w:pict>
          </mc:Fallback>
        </mc:AlternateContent>
      </w:r>
      <w:r>
        <w:rPr>
          <w:noProof/>
          <w:lang w:val="en-US"/>
        </w:rPr>
        <w:drawing>
          <wp:anchor distT="0" distB="0" distL="114300" distR="114300" simplePos="0" relativeHeight="251659264" behindDoc="0" locked="0" layoutInCell="1" allowOverlap="1" wp14:anchorId="48F526C7" wp14:editId="7FDD8C7C">
            <wp:simplePos x="0" y="0"/>
            <wp:positionH relativeFrom="column">
              <wp:posOffset>-526415</wp:posOffset>
            </wp:positionH>
            <wp:positionV relativeFrom="paragraph">
              <wp:posOffset>-119380</wp:posOffset>
            </wp:positionV>
            <wp:extent cx="990600" cy="990600"/>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0"/>
                    <a:srcRect l="10304" t="11761" r="12420" b="33532"/>
                    <a:stretch>
                      <a:fillRect/>
                    </a:stretch>
                  </pic:blipFill>
                  <pic:spPr>
                    <a:xfrm>
                      <a:off x="0" y="0"/>
                      <a:ext cx="990600" cy="990600"/>
                    </a:xfrm>
                    <a:prstGeom prst="rect">
                      <a:avLst/>
                    </a:prstGeom>
                    <a:noFill/>
                    <a:ln w="12700" cap="flat" cmpd="sng">
                      <a:solidFill>
                        <a:srgbClr val="000000"/>
                      </a:solidFill>
                      <a:prstDash val="solid"/>
                      <a:round/>
                    </a:ln>
                  </pic:spPr>
                </pic:pic>
              </a:graphicData>
            </a:graphic>
          </wp:anchor>
        </w:drawing>
      </w:r>
    </w:p>
    <w:p w14:paraId="2898650E" w14:textId="77777777" w:rsidR="00FB5977" w:rsidRDefault="00FB5977">
      <w:pPr>
        <w:rPr>
          <w:lang w:val="en-US"/>
        </w:rPr>
      </w:pPr>
    </w:p>
    <w:p w14:paraId="79699E87" w14:textId="77777777" w:rsidR="00FB5977" w:rsidRDefault="00FB5977">
      <w:pPr>
        <w:rPr>
          <w:lang w:val="en-US"/>
        </w:rPr>
      </w:pPr>
    </w:p>
    <w:p w14:paraId="63F39614" w14:textId="77777777" w:rsidR="00FB5977" w:rsidRDefault="00FB5977">
      <w:pPr>
        <w:rPr>
          <w:lang w:val="en-US"/>
        </w:rPr>
      </w:pPr>
    </w:p>
    <w:p w14:paraId="12D172FB" w14:textId="77777777" w:rsidR="00FB5977" w:rsidRDefault="00FB5977">
      <w:pPr>
        <w:jc w:val="center"/>
        <w:rPr>
          <w:color w:val="000000"/>
          <w:lang w:val="en-US"/>
        </w:rPr>
      </w:pPr>
      <w:bookmarkStart w:id="1" w:name="bookmark=id.gjdgxs"/>
      <w:bookmarkEnd w:id="1"/>
    </w:p>
    <w:p w14:paraId="0834C860" w14:textId="77777777" w:rsidR="00FB5977" w:rsidRDefault="00FB5977">
      <w:pPr>
        <w:spacing w:line="276" w:lineRule="auto"/>
        <w:jc w:val="center"/>
        <w:rPr>
          <w:bCs/>
          <w:sz w:val="32"/>
          <w:szCs w:val="32"/>
        </w:rPr>
      </w:pPr>
    </w:p>
    <w:p w14:paraId="6BF7BF66" w14:textId="77777777" w:rsidR="00FB5977" w:rsidRDefault="00000000">
      <w:pPr>
        <w:jc w:val="center"/>
        <w:rPr>
          <w:b/>
          <w:sz w:val="28"/>
          <w:szCs w:val="28"/>
        </w:rPr>
      </w:pPr>
      <w:r>
        <w:rPr>
          <w:b/>
          <w:color w:val="000000"/>
          <w:sz w:val="28"/>
          <w:szCs w:val="28"/>
        </w:rPr>
        <w:t>THE INFLUENCE OF TAX PLANNING, LEVERAGE, AND MANAGERIAL OWNERSHIP ON EARNINGS MANAGEMENT IN INDONESIAN FINANCIAL SECTOR COMPANIES</w:t>
      </w:r>
    </w:p>
    <w:p w14:paraId="1A76928F" w14:textId="77777777" w:rsidR="00FB5977" w:rsidRDefault="00000000">
      <w:pPr>
        <w:spacing w:after="160" w:line="276" w:lineRule="auto"/>
        <w:jc w:val="center"/>
        <w:rPr>
          <w:bCs/>
          <w:sz w:val="20"/>
          <w:szCs w:val="20"/>
          <w:lang w:val="en-GB"/>
        </w:rPr>
      </w:pPr>
      <w:r>
        <w:rPr>
          <w:bCs/>
          <w:sz w:val="20"/>
          <w:szCs w:val="20"/>
        </w:rPr>
        <w:t>Riccarizki Yulianingtias</w:t>
      </w:r>
      <w:r>
        <w:rPr>
          <w:i/>
          <w:sz w:val="20"/>
          <w:szCs w:val="20"/>
          <w:vertAlign w:val="superscript"/>
          <w:lang w:val="en-US"/>
        </w:rPr>
        <w:t>1</w:t>
      </w:r>
      <w:r>
        <w:rPr>
          <w:i/>
          <w:sz w:val="20"/>
          <w:szCs w:val="20"/>
          <w:lang w:val="en-US"/>
        </w:rPr>
        <w:t>*, Edy Suryadi</w:t>
      </w:r>
      <w:r>
        <w:rPr>
          <w:i/>
          <w:sz w:val="20"/>
          <w:szCs w:val="20"/>
          <w:vertAlign w:val="superscript"/>
          <w:lang w:val="en-US"/>
        </w:rPr>
        <w:t>2</w:t>
      </w:r>
      <w:r>
        <w:rPr>
          <w:i/>
          <w:sz w:val="20"/>
          <w:szCs w:val="20"/>
          <w:lang w:val="en-US"/>
        </w:rPr>
        <w:t xml:space="preserve">, </w:t>
      </w:r>
    </w:p>
    <w:p w14:paraId="51E13E02" w14:textId="77777777" w:rsidR="00FB5977" w:rsidRDefault="00000000">
      <w:pPr>
        <w:shd w:val="clear" w:color="auto" w:fill="FFFFFF"/>
        <w:jc w:val="center"/>
        <w:rPr>
          <w:sz w:val="20"/>
          <w:szCs w:val="20"/>
          <w:lang w:val="en-US"/>
        </w:rPr>
      </w:pPr>
      <w:r>
        <w:rPr>
          <w:sz w:val="20"/>
          <w:szCs w:val="20"/>
          <w:vertAlign w:val="superscript"/>
          <w:lang w:val="en-US"/>
        </w:rPr>
        <w:t> </w:t>
      </w:r>
      <w:r>
        <w:rPr>
          <w:sz w:val="20"/>
          <w:szCs w:val="20"/>
          <w:lang w:val="en-US"/>
        </w:rPr>
        <w:t>Fakultas Ekonomi dan Bisnis, Universitas Muhammadiyah Pontianak, Indonesia</w:t>
      </w:r>
    </w:p>
    <w:p w14:paraId="4914A632" w14:textId="77777777" w:rsidR="00FB5977" w:rsidRDefault="00000000">
      <w:pPr>
        <w:tabs>
          <w:tab w:val="left" w:pos="1560"/>
        </w:tabs>
        <w:spacing w:line="276" w:lineRule="auto"/>
        <w:jc w:val="center"/>
        <w:rPr>
          <w:sz w:val="20"/>
          <w:szCs w:val="20"/>
          <w:lang w:val="en-US"/>
        </w:rPr>
      </w:pPr>
      <w:r>
        <w:rPr>
          <w:sz w:val="20"/>
          <w:szCs w:val="20"/>
          <w:lang w:val="en-US"/>
        </w:rPr>
        <w:t>*Correspondence: E-mail: riccarizki2907@gmail.com</w:t>
      </w:r>
    </w:p>
    <w:tbl>
      <w:tblPr>
        <w:tblW w:w="9090" w:type="dxa"/>
        <w:tblLayout w:type="fixed"/>
        <w:tblCellMar>
          <w:left w:w="115" w:type="dxa"/>
          <w:right w:w="115" w:type="dxa"/>
        </w:tblCellMar>
        <w:tblLook w:val="04A0" w:firstRow="1" w:lastRow="0" w:firstColumn="1" w:lastColumn="0" w:noHBand="0" w:noVBand="1"/>
      </w:tblPr>
      <w:tblGrid>
        <w:gridCol w:w="6102"/>
        <w:gridCol w:w="317"/>
        <w:gridCol w:w="2671"/>
      </w:tblGrid>
      <w:tr w:rsidR="00FB5977" w14:paraId="5ADC05C9" w14:textId="77777777">
        <w:tc>
          <w:tcPr>
            <w:tcW w:w="6102" w:type="dxa"/>
            <w:tcBorders>
              <w:top w:val="single" w:sz="12" w:space="0" w:color="9CC2E5"/>
              <w:bottom w:val="single" w:sz="12" w:space="0" w:color="9CC2E5"/>
            </w:tcBorders>
            <w:shd w:val="clear" w:color="auto" w:fill="auto"/>
          </w:tcPr>
          <w:p w14:paraId="3838B357" w14:textId="77777777" w:rsidR="00FB5977" w:rsidRDefault="00000000">
            <w:pPr>
              <w:rPr>
                <w:rFonts w:eastAsia="Roboto"/>
                <w:b/>
                <w:lang w:val="en-US"/>
              </w:rPr>
            </w:pPr>
            <w:r>
              <w:rPr>
                <w:rFonts w:eastAsia="Roboto"/>
                <w:b/>
                <w:lang w:val="en-US"/>
              </w:rPr>
              <w:t xml:space="preserve">A B S T R A C T </w:t>
            </w:r>
          </w:p>
        </w:tc>
        <w:tc>
          <w:tcPr>
            <w:tcW w:w="317" w:type="dxa"/>
            <w:shd w:val="clear" w:color="auto" w:fill="auto"/>
          </w:tcPr>
          <w:p w14:paraId="7244EF03" w14:textId="77777777" w:rsidR="00FB5977" w:rsidRDefault="00FB5977">
            <w:pPr>
              <w:jc w:val="center"/>
              <w:rPr>
                <w:lang w:val="en-US"/>
              </w:rPr>
            </w:pPr>
          </w:p>
        </w:tc>
        <w:tc>
          <w:tcPr>
            <w:tcW w:w="2671" w:type="dxa"/>
            <w:tcBorders>
              <w:top w:val="single" w:sz="12" w:space="0" w:color="9CC2E5"/>
              <w:left w:val="nil"/>
              <w:bottom w:val="single" w:sz="12" w:space="0" w:color="9CC2E5"/>
            </w:tcBorders>
            <w:shd w:val="clear" w:color="auto" w:fill="auto"/>
          </w:tcPr>
          <w:p w14:paraId="59924132" w14:textId="77777777" w:rsidR="00FB5977" w:rsidRDefault="00000000">
            <w:pPr>
              <w:jc w:val="center"/>
              <w:rPr>
                <w:rFonts w:eastAsia="Roboto"/>
                <w:b/>
                <w:lang w:val="en-US"/>
              </w:rPr>
            </w:pPr>
            <w:r>
              <w:rPr>
                <w:rFonts w:eastAsia="Roboto"/>
                <w:b/>
                <w:lang w:val="en-US"/>
              </w:rPr>
              <w:t>I N F O  A R T I K E L</w:t>
            </w:r>
          </w:p>
        </w:tc>
      </w:tr>
      <w:tr w:rsidR="00FB5977" w14:paraId="24D20352" w14:textId="77777777">
        <w:trPr>
          <w:trHeight w:val="4803"/>
        </w:trPr>
        <w:tc>
          <w:tcPr>
            <w:tcW w:w="6102" w:type="dxa"/>
            <w:tcBorders>
              <w:top w:val="single" w:sz="12" w:space="0" w:color="9CC2E5"/>
            </w:tcBorders>
            <w:shd w:val="clear" w:color="auto" w:fill="auto"/>
          </w:tcPr>
          <w:p w14:paraId="45D6DC11" w14:textId="77777777" w:rsidR="00FB5977" w:rsidRDefault="00000000">
            <w:pPr>
              <w:jc w:val="both"/>
              <w:rPr>
                <w:sz w:val="22"/>
                <w:szCs w:val="22"/>
              </w:rPr>
            </w:pPr>
            <w:commentRangeStart w:id="2"/>
            <w:r>
              <w:rPr>
                <w:color w:val="000000"/>
                <w:sz w:val="22"/>
                <w:szCs w:val="22"/>
              </w:rPr>
              <w:t>In an era of rapid change, the enhancement of financial reporting has become crucial for companies to demonstrate their condition and performance. Financial reporting serves as a key indicator for investors and managers in managing company assets and profits in a stable manner. This study focuses on the financial sector companies listed on the Indonesia Stock Exchange (IDX) and examines factors such as tax planning, leverage, and managerial ownership as considerations for investors in investment decision-making. Data from financial sector companies listed on the IDX from 2020 to 2022 is used to analyze the impact of these factors on earnings management. The results of the study indicate that tax planning and managerial ownership have a significant influence on earnings management, while leverage does not have a significant effect. The implications of these findings highlight the importance of considering these factors in investment decision-making and corporate financial management in the Indonesian capital market.</w:t>
            </w:r>
            <w:commentRangeEnd w:id="2"/>
            <w:r w:rsidR="00E748CD">
              <w:rPr>
                <w:rStyle w:val="ReferensiKomentar"/>
              </w:rPr>
              <w:commentReference w:id="2"/>
            </w:r>
          </w:p>
          <w:p w14:paraId="5EC54F2A" w14:textId="77777777" w:rsidR="00FB5977" w:rsidRDefault="00000000">
            <w:pPr>
              <w:jc w:val="both"/>
              <w:rPr>
                <w:rFonts w:eastAsia="Roboto"/>
              </w:rPr>
            </w:pPr>
            <w:r>
              <w:t>© 2023 Kantor Jurnal dan Publikasi UPI</w:t>
            </w:r>
          </w:p>
        </w:tc>
        <w:tc>
          <w:tcPr>
            <w:tcW w:w="317" w:type="dxa"/>
            <w:shd w:val="clear" w:color="auto" w:fill="auto"/>
          </w:tcPr>
          <w:p w14:paraId="527AFA0A" w14:textId="77777777" w:rsidR="00FB5977" w:rsidRDefault="00FB5977">
            <w:pPr>
              <w:rPr>
                <w:i/>
                <w:lang w:val="en-US"/>
              </w:rPr>
            </w:pPr>
          </w:p>
        </w:tc>
        <w:tc>
          <w:tcPr>
            <w:tcW w:w="2671" w:type="dxa"/>
            <w:tcBorders>
              <w:top w:val="single" w:sz="12" w:space="0" w:color="9CC2E5"/>
            </w:tcBorders>
            <w:shd w:val="clear" w:color="auto" w:fill="auto"/>
          </w:tcPr>
          <w:p w14:paraId="52D72E2B" w14:textId="77777777" w:rsidR="00FB5977" w:rsidRDefault="00000000">
            <w:pPr>
              <w:rPr>
                <w:b/>
                <w:i/>
                <w:sz w:val="18"/>
                <w:szCs w:val="18"/>
                <w:lang w:val="en-US"/>
              </w:rPr>
            </w:pPr>
            <w:r>
              <w:rPr>
                <w:b/>
                <w:i/>
                <w:sz w:val="18"/>
                <w:szCs w:val="18"/>
                <w:lang w:val="en-US"/>
              </w:rPr>
              <w:t>Article History:</w:t>
            </w:r>
          </w:p>
          <w:p w14:paraId="24130DFA" w14:textId="77777777" w:rsidR="00FB5977" w:rsidRDefault="00000000">
            <w:pPr>
              <w:rPr>
                <w:i/>
                <w:sz w:val="18"/>
                <w:szCs w:val="18"/>
                <w:lang w:val="en-US"/>
              </w:rPr>
            </w:pPr>
            <w:r>
              <w:rPr>
                <w:i/>
                <w:sz w:val="18"/>
                <w:szCs w:val="18"/>
                <w:lang w:val="en-US"/>
              </w:rPr>
              <w:t>Submitted/Received XX XXXX XXXX</w:t>
            </w:r>
          </w:p>
          <w:p w14:paraId="0A0BE7F2" w14:textId="77777777" w:rsidR="00FB5977" w:rsidRDefault="00000000">
            <w:pPr>
              <w:rPr>
                <w:i/>
                <w:sz w:val="18"/>
                <w:szCs w:val="18"/>
                <w:lang w:val="en-US"/>
              </w:rPr>
            </w:pPr>
            <w:r>
              <w:rPr>
                <w:i/>
                <w:sz w:val="18"/>
                <w:szCs w:val="18"/>
                <w:lang w:val="en-US"/>
              </w:rPr>
              <w:t>First Revised XX XXXX XXXX</w:t>
            </w:r>
          </w:p>
          <w:p w14:paraId="05CDE444" w14:textId="77777777" w:rsidR="00FB5977" w:rsidRDefault="00000000">
            <w:pPr>
              <w:rPr>
                <w:i/>
                <w:sz w:val="18"/>
                <w:szCs w:val="18"/>
                <w:lang w:val="en-US"/>
              </w:rPr>
            </w:pPr>
            <w:r>
              <w:rPr>
                <w:i/>
                <w:sz w:val="18"/>
                <w:szCs w:val="18"/>
                <w:lang w:val="en-US"/>
              </w:rPr>
              <w:t>Accepted XX XXXX XXXX</w:t>
            </w:r>
          </w:p>
          <w:p w14:paraId="46BAC4C4" w14:textId="77777777" w:rsidR="00FB5977" w:rsidRDefault="00000000">
            <w:pPr>
              <w:rPr>
                <w:i/>
                <w:sz w:val="18"/>
                <w:szCs w:val="18"/>
                <w:lang w:val="en-US"/>
              </w:rPr>
            </w:pPr>
            <w:r>
              <w:rPr>
                <w:i/>
                <w:sz w:val="18"/>
                <w:szCs w:val="18"/>
                <w:lang w:val="en-US"/>
              </w:rPr>
              <w:t>First Available online XX XXXX XXXX</w:t>
            </w:r>
          </w:p>
          <w:p w14:paraId="061B78A9" w14:textId="77777777" w:rsidR="00FB5977" w:rsidRDefault="00000000">
            <w:pPr>
              <w:rPr>
                <w:i/>
                <w:sz w:val="18"/>
                <w:szCs w:val="18"/>
                <w:lang w:val="en-US"/>
              </w:rPr>
            </w:pPr>
            <w:r>
              <w:rPr>
                <w:i/>
                <w:sz w:val="18"/>
                <w:szCs w:val="18"/>
                <w:lang w:val="en-US"/>
              </w:rPr>
              <w:t>Publication Date XX XXXX XXXX</w:t>
            </w:r>
          </w:p>
          <w:p w14:paraId="66F09C9F" w14:textId="77777777" w:rsidR="00FB5977" w:rsidRDefault="00000000">
            <w:pPr>
              <w:rPr>
                <w:color w:val="5B9BD5"/>
                <w:lang w:val="en-US"/>
              </w:rPr>
            </w:pPr>
            <w:r>
              <w:rPr>
                <w:color w:val="5B9BD5"/>
                <w:lang w:val="en-US"/>
              </w:rPr>
              <w:t>____________________</w:t>
            </w:r>
          </w:p>
          <w:p w14:paraId="37B56690" w14:textId="77777777" w:rsidR="00FB5977" w:rsidRDefault="00000000">
            <w:pPr>
              <w:rPr>
                <w:b/>
                <w:i/>
                <w:sz w:val="18"/>
                <w:szCs w:val="18"/>
                <w:lang w:val="en-US"/>
              </w:rPr>
            </w:pPr>
            <w:r>
              <w:rPr>
                <w:b/>
                <w:i/>
                <w:sz w:val="18"/>
                <w:szCs w:val="18"/>
                <w:lang w:val="en-US"/>
              </w:rPr>
              <w:t>Keyword:</w:t>
            </w:r>
          </w:p>
          <w:p w14:paraId="452C843E" w14:textId="77777777" w:rsidR="00FB5977" w:rsidRDefault="00000000">
            <w:pPr>
              <w:rPr>
                <w:i/>
                <w:sz w:val="20"/>
                <w:szCs w:val="20"/>
              </w:rPr>
            </w:pPr>
            <w:r>
              <w:rPr>
                <w:i/>
                <w:sz w:val="20"/>
                <w:szCs w:val="20"/>
              </w:rPr>
              <w:t>Financial Statements, Tax Planning, Leverage, Managerial Ownership, Earnings Management, Indonesian Capital Market</w:t>
            </w:r>
          </w:p>
          <w:p w14:paraId="57DA27DF" w14:textId="77777777" w:rsidR="00FB5977" w:rsidRDefault="00FB5977">
            <w:pPr>
              <w:rPr>
                <w:i/>
                <w:color w:val="000000"/>
                <w:sz w:val="18"/>
                <w:szCs w:val="18"/>
                <w:lang w:val="en-US"/>
              </w:rPr>
            </w:pPr>
          </w:p>
          <w:p w14:paraId="67387EAF" w14:textId="77777777" w:rsidR="00FB5977" w:rsidRDefault="00000000">
            <w:pPr>
              <w:rPr>
                <w:i/>
                <w:color w:val="000000"/>
                <w:sz w:val="18"/>
                <w:szCs w:val="18"/>
                <w:lang w:val="en-US"/>
              </w:rPr>
            </w:pPr>
            <w:r>
              <w:rPr>
                <w:i/>
                <w:color w:val="000000"/>
                <w:sz w:val="18"/>
                <w:szCs w:val="18"/>
                <w:lang w:val="en-US"/>
              </w:rPr>
              <w:t>Creative economy,</w:t>
            </w:r>
          </w:p>
          <w:p w14:paraId="7D60F642" w14:textId="77777777" w:rsidR="00FB5977" w:rsidRDefault="00000000">
            <w:pPr>
              <w:rPr>
                <w:i/>
                <w:color w:val="000000"/>
                <w:sz w:val="18"/>
                <w:szCs w:val="18"/>
                <w:lang w:val="en-US"/>
              </w:rPr>
            </w:pPr>
            <w:r>
              <w:rPr>
                <w:i/>
                <w:color w:val="000000"/>
                <w:sz w:val="18"/>
                <w:szCs w:val="18"/>
                <w:lang w:val="en-US"/>
              </w:rPr>
              <w:t>Eco-creative hub,</w:t>
            </w:r>
          </w:p>
          <w:p w14:paraId="0BD43765" w14:textId="77777777" w:rsidR="00FB5977" w:rsidRDefault="00000000">
            <w:pPr>
              <w:rPr>
                <w:i/>
                <w:color w:val="000000"/>
                <w:sz w:val="18"/>
                <w:szCs w:val="18"/>
                <w:lang w:val="en-US"/>
              </w:rPr>
            </w:pPr>
            <w:r>
              <w:rPr>
                <w:i/>
                <w:color w:val="000000"/>
                <w:sz w:val="18"/>
                <w:szCs w:val="18"/>
                <w:lang w:val="en-US"/>
              </w:rPr>
              <w:t>Islamic boarding schools,</w:t>
            </w:r>
          </w:p>
          <w:p w14:paraId="675DC314" w14:textId="77777777" w:rsidR="00FB5977" w:rsidRDefault="00000000">
            <w:pPr>
              <w:rPr>
                <w:i/>
                <w:color w:val="000000"/>
                <w:sz w:val="18"/>
                <w:szCs w:val="18"/>
                <w:lang w:val="en-US"/>
              </w:rPr>
            </w:pPr>
            <w:r>
              <w:rPr>
                <w:i/>
                <w:color w:val="000000"/>
                <w:sz w:val="18"/>
                <w:szCs w:val="18"/>
                <w:lang w:val="en-US"/>
              </w:rPr>
              <w:t>Pasuruan,</w:t>
            </w:r>
          </w:p>
          <w:p w14:paraId="1311C89C" w14:textId="77777777" w:rsidR="00FB5977" w:rsidRDefault="00000000">
            <w:pPr>
              <w:rPr>
                <w:i/>
                <w:color w:val="000000"/>
                <w:sz w:val="18"/>
                <w:szCs w:val="18"/>
                <w:lang w:val="en-US"/>
              </w:rPr>
            </w:pPr>
            <w:r>
              <w:rPr>
                <w:i/>
                <w:color w:val="000000"/>
                <w:sz w:val="18"/>
                <w:szCs w:val="18"/>
                <w:lang w:val="en-US"/>
              </w:rPr>
              <w:t>Sustainability.</w:t>
            </w:r>
          </w:p>
          <w:p w14:paraId="2C49C331" w14:textId="77777777" w:rsidR="00FB5977" w:rsidRDefault="00FB5977">
            <w:pPr>
              <w:rPr>
                <w:i/>
                <w:sz w:val="18"/>
                <w:szCs w:val="18"/>
                <w:lang w:val="en-US"/>
              </w:rPr>
            </w:pPr>
          </w:p>
        </w:tc>
      </w:tr>
    </w:tbl>
    <w:p w14:paraId="27D6366F" w14:textId="77777777" w:rsidR="00FB5977" w:rsidRDefault="00000000">
      <w:pPr>
        <w:rPr>
          <w:b/>
          <w:lang w:val="en-US"/>
        </w:rPr>
        <w:sectPr w:rsidR="00FB5977">
          <w:headerReference w:type="even" r:id="rId15"/>
          <w:headerReference w:type="default" r:id="rId16"/>
          <w:footerReference w:type="even" r:id="rId17"/>
          <w:footerReference w:type="default" r:id="rId18"/>
          <w:headerReference w:type="first" r:id="rId19"/>
          <w:pgSz w:w="11906" w:h="16838"/>
          <w:pgMar w:top="720" w:right="1440" w:bottom="1440" w:left="1440" w:header="720" w:footer="720" w:gutter="0"/>
          <w:pgNumType w:start="435"/>
          <w:cols w:space="720"/>
          <w:titlePg/>
          <w:docGrid w:linePitch="326"/>
        </w:sectPr>
      </w:pPr>
      <w:r>
        <w:rPr>
          <w:noProof/>
          <w:lang w:val="en-US"/>
        </w:rPr>
        <w:drawing>
          <wp:anchor distT="2147483640" distB="2147483640" distL="114300" distR="114300" simplePos="0" relativeHeight="251660288" behindDoc="0" locked="0" layoutInCell="1" allowOverlap="1" wp14:anchorId="71637C56" wp14:editId="10A5E2DC">
            <wp:simplePos x="0" y="0"/>
            <wp:positionH relativeFrom="column">
              <wp:posOffset>-545465</wp:posOffset>
            </wp:positionH>
            <wp:positionV relativeFrom="paragraph">
              <wp:posOffset>157480</wp:posOffset>
            </wp:positionV>
            <wp:extent cx="6638925" cy="12700"/>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0"/>
                    <a:stretch>
                      <a:fillRect/>
                    </a:stretch>
                  </pic:blipFill>
                  <pic:spPr>
                    <a:xfrm>
                      <a:off x="0" y="0"/>
                      <a:ext cx="6638925" cy="12698"/>
                    </a:xfrm>
                    <a:prstGeom prst="rect">
                      <a:avLst/>
                    </a:prstGeom>
                    <a:noFill/>
                    <a:ln w="12700" cap="flat" cmpd="sng">
                      <a:solidFill>
                        <a:srgbClr val="000000"/>
                      </a:solidFill>
                      <a:prstDash val="solid"/>
                      <a:round/>
                    </a:ln>
                  </pic:spPr>
                </pic:pic>
              </a:graphicData>
            </a:graphic>
          </wp:anchor>
        </w:drawing>
      </w:r>
    </w:p>
    <w:p w14:paraId="5FF30B67" w14:textId="77777777" w:rsidR="00FB5977" w:rsidRDefault="00FB5977">
      <w:pPr>
        <w:spacing w:line="360" w:lineRule="auto"/>
        <w:jc w:val="both"/>
        <w:rPr>
          <w:b/>
          <w:lang w:val="en-US"/>
        </w:rPr>
        <w:sectPr w:rsidR="00FB5977">
          <w:footerReference w:type="default" r:id="rId21"/>
          <w:headerReference w:type="first" r:id="rId22"/>
          <w:type w:val="continuous"/>
          <w:pgSz w:w="11906" w:h="16838"/>
          <w:pgMar w:top="1135" w:right="1440" w:bottom="1440" w:left="1440" w:header="708" w:footer="890" w:gutter="0"/>
          <w:cols w:num="2" w:space="720" w:equalWidth="0">
            <w:col w:w="4371" w:space="284"/>
            <w:col w:w="4371"/>
          </w:cols>
          <w:docGrid w:linePitch="326"/>
        </w:sectPr>
      </w:pPr>
    </w:p>
    <w:p w14:paraId="0A094869" w14:textId="77777777" w:rsidR="00FB5977" w:rsidRDefault="00000000">
      <w:pPr>
        <w:pStyle w:val="Judul3"/>
        <w:spacing w:before="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1.Introduction</w:t>
      </w:r>
    </w:p>
    <w:p w14:paraId="212B9D64" w14:textId="77777777" w:rsidR="00FB5977" w:rsidRDefault="00000000">
      <w:pPr>
        <w:pStyle w:val="NormalWeb"/>
        <w:spacing w:before="0" w:beforeAutospacing="0" w:after="0" w:afterAutospacing="0" w:line="276" w:lineRule="auto"/>
        <w:jc w:val="both"/>
      </w:pPr>
      <w:r>
        <w:rPr>
          <w:color w:val="000000"/>
        </w:rPr>
        <w:tab/>
      </w:r>
      <w:r>
        <w:rPr>
          <w:bCs/>
        </w:rPr>
        <w:t xml:space="preserve">In an increasingly competitive and dynamic business environment, effective management of financial statements has become crucial to maintaining the trust of stakeholders, including investors, creditors, and other related parties. According to Horngren and Harrison (2017:4), accounting is an information system that measures business activities, processes information into financial reports, and communicates the results to decision-makers. In this context, financial statements serve as an essential communication tool that depicts a company’s financial condition and performance over a specific period. However, one of the significant challenges faced by companies is the practice of earnings management, which involves efforts by managers to manipulate financial statements to achieve specific objectives, such as meeting profit targets or reducing tax burdens. Earnings management practices </w:t>
      </w:r>
      <w:r>
        <w:rPr>
          <w:bCs/>
        </w:rPr>
        <w:lastRenderedPageBreak/>
        <w:t>are often carried out by manipulating certain items in the financial statements, including the recognition of revenue or expenses.</w:t>
      </w:r>
    </w:p>
    <w:p w14:paraId="2141D67A" w14:textId="77777777" w:rsidR="00FB5977" w:rsidRDefault="00000000">
      <w:pPr>
        <w:spacing w:line="276" w:lineRule="auto"/>
        <w:jc w:val="both"/>
      </w:pPr>
      <w:r>
        <w:rPr>
          <w:bCs/>
        </w:rPr>
        <w:tab/>
        <w:t>Scott (2015) identifies earnings management practices as a result of management's financial incentives, indicating that managers may have the motivation to engage in earnings management under performance pressure. Previous studies have shown that earnings management is a common phenomenon across various sectors, especially in companies facing financial pressure or operational challenges. Healy and Wahlen (1999) noted that companies in financial distress are more likely to engage in these practices, which can harm stakeholders and undermine the integrity of financial statements. Despite extensive research, there remains a gap in studies focusing on the financial sector, which often faces higher regulatory and market pressures.</w:t>
      </w:r>
    </w:p>
    <w:p w14:paraId="75CDD54B" w14:textId="77777777" w:rsidR="00FB5977" w:rsidRDefault="00000000">
      <w:pPr>
        <w:spacing w:line="276" w:lineRule="auto"/>
        <w:jc w:val="both"/>
      </w:pPr>
      <w:r>
        <w:rPr>
          <w:bCs/>
        </w:rPr>
        <w:tab/>
        <w:t>Along with the evolution of regulations and demands for greater transparency, this study aims to examine the influence of tax planning, leverage, and managerial ownership on earnings management in the Indonesian financial sector during the 2020-2022 period. By formulating the research problem around how these three variables contribute to earnings management, this study aims to make a significant contribution to the literature on earnings management and provide new insights for managers, investors, and regulators in enhancing the transparency and accountability of financial reporting.</w:t>
      </w:r>
    </w:p>
    <w:p w14:paraId="747C8951" w14:textId="77777777" w:rsidR="00FB5977" w:rsidRDefault="00000000">
      <w:pPr>
        <w:spacing w:line="276" w:lineRule="auto"/>
        <w:jc w:val="both"/>
      </w:pPr>
      <w:r>
        <w:rPr>
          <w:bCs/>
        </w:rPr>
        <w:tab/>
        <w:t>In the last decade, research has increasingly delved into the factors affecting earnings management. For instance, Harymawan and Nurillah (2017) examined the relationship between ownership structure and earnings management in companies listed on the Indonesia Stock Exchange (IDX). Their research findings indicate that companies with concentrated ownership have a greater tendency to engage in earnings management, which is associated with conflicts of interest between majority owners and minority shareholders. Similar research by Andayani and Warastuti (2020) found that regulatory pressure plays a crucial role in driving earnings management, particularly in highly regulated sectors such as banking. These findings suggest that banking companies facing stringent regulations tend to manipulate earnings to meet minimum capital requirements or maintain stable performance in the eyes of regulators.</w:t>
      </w:r>
    </w:p>
    <w:p w14:paraId="68ACD7FE" w14:textId="77777777" w:rsidR="00FB5977" w:rsidRDefault="00000000">
      <w:pPr>
        <w:spacing w:line="276" w:lineRule="auto"/>
        <w:jc w:val="both"/>
      </w:pPr>
      <w:r>
        <w:rPr>
          <w:bCs/>
        </w:rPr>
        <w:tab/>
        <w:t xml:space="preserve">Another critical factor influencing earnings management practices is leverage. Irawati and Wahyudi (2021) showed that companies with high leverage have a greater incentive to engage in earnings management due to the pressure to meet debt obligations. Their research found that companies with complex capital structures tend to use earnings management practices to maintain a good credit image among creditors and investors. This is consistent with the findings of Dechow et al. (2010), who indicated that earnings management is more likely to </w:t>
      </w:r>
      <w:r>
        <w:rPr>
          <w:bCs/>
        </w:rPr>
        <w:lastRenderedPageBreak/>
        <w:t>occur in companies with higher leverage, particularly to avoid debt payment defaults.</w:t>
      </w:r>
    </w:p>
    <w:p w14:paraId="49E716F2" w14:textId="77777777" w:rsidR="00FB5977" w:rsidRDefault="00000000">
      <w:pPr>
        <w:spacing w:line="276" w:lineRule="auto"/>
        <w:jc w:val="both"/>
      </w:pPr>
      <w:r>
        <w:rPr>
          <w:bCs/>
        </w:rPr>
        <w:tab/>
        <w:t>Furthermore, tax planning also plays a significant role in earnings management practices. Sari and Sukartha (2020) explored the role of tax planning in influencing earnings management in the manufacturing sector. Their research shows that companies engaging in aggressive tax planning are more likely to practice earnings management to minimize the amount of tax payable. By leveraging the differences between accounting and tax rules, companies can adjust their taxable income, thus achieving more favorable fiscal outcomes.</w:t>
      </w:r>
    </w:p>
    <w:p w14:paraId="41681C6D" w14:textId="77777777" w:rsidR="00FB5977" w:rsidRDefault="00000000">
      <w:pPr>
        <w:spacing w:line="276" w:lineRule="auto"/>
        <w:jc w:val="both"/>
      </w:pPr>
      <w:r>
        <w:rPr>
          <w:bCs/>
        </w:rPr>
        <w:tab/>
        <w:t>In the context of Indonesia, in-depth research was conducted by Wati and Hapsari (2019), who examined the effect of managerial ownership on earnings management in manufacturing companies listed on the IDX. Their research shows that higher managerial ownership reduces the likelihood of earnings management. Managers who own shares in the company tend to be more motivated to maintain long-term performance and the company’s reputation compared to managers who do not have shares. This study provides a new perspective on how management's personal incentives can influence corporate accounting decisions.</w:t>
      </w:r>
    </w:p>
    <w:p w14:paraId="52176B9F" w14:textId="77777777" w:rsidR="00FB5977" w:rsidRDefault="00000000">
      <w:pPr>
        <w:spacing w:line="276" w:lineRule="auto"/>
        <w:jc w:val="both"/>
      </w:pPr>
      <w:r>
        <w:rPr>
          <w:bCs/>
        </w:rPr>
        <w:tab/>
        <w:t>Therefore, this study will use a quantitative method with multiple regression analysis. The data used will be derived from the financial statements of 105 companies in the financial sector listed on the IDX during the specified period. The variables analyzed include tax planning, leverage, and managerial ownership, as well as their impact on earnings management, measured using a discretionary accruals approach. In this research, tax planning is measured by the effective tax rate, leverage is measured by the debt-to-asset ratio, and managerial ownership is measured by the percentage of shares owned by company management.</w:t>
      </w:r>
    </w:p>
    <w:p w14:paraId="67888D6C" w14:textId="77777777" w:rsidR="00FB5977" w:rsidRDefault="00000000">
      <w:pPr>
        <w:spacing w:line="276" w:lineRule="auto"/>
        <w:jc w:val="both"/>
      </w:pPr>
      <w:r>
        <w:rPr>
          <w:bCs/>
        </w:rPr>
        <w:tab/>
        <w:t>The findings of this study are expected to make a significant contribution to the literature on earnings management in the financial sector, particularly in the Indonesian context during the pandemic period. By exploring the roles of tax planning, leverage, and managerial ownership, this research aims to provide new insights for managers, investors, and regulators in enhancing the transparency and accountability of financial statements. Additionally, the results of this study can serve as a basis for regulators in designing more effective policies to prevent earnings management practices, particularly in the financial sector, which has a significant impact on national economic stability. Thus, this research presents an in-depth analysis of the factors influencing earnings management in Indonesia's financial sector, and it is expected to make a meaningful contribution to the development of better accounting policies and increased stakeholder trust in corporate financial statements in Indonesia.</w:t>
      </w:r>
    </w:p>
    <w:p w14:paraId="7CA66031" w14:textId="77777777" w:rsidR="00FB5977" w:rsidRDefault="00000000">
      <w:pPr>
        <w:spacing w:line="276" w:lineRule="auto"/>
        <w:jc w:val="both"/>
        <w:outlineLvl w:val="3"/>
        <w:rPr>
          <w:b/>
          <w:bCs/>
        </w:rPr>
      </w:pPr>
      <w:r>
        <w:rPr>
          <w:b/>
          <w:bCs/>
        </w:rPr>
        <w:t>Tax Planning</w:t>
      </w:r>
    </w:p>
    <w:p w14:paraId="15C53097" w14:textId="77777777" w:rsidR="00FB5977" w:rsidRDefault="00000000">
      <w:pPr>
        <w:spacing w:line="276" w:lineRule="auto"/>
        <w:jc w:val="both"/>
      </w:pPr>
      <w:r>
        <w:lastRenderedPageBreak/>
        <w:tab/>
        <w:t>Tax planning is a crucial aspect of a company's management functions. Suandy (2008) defines tax planning as the process of organizing the taxpayer's business activities to minimize tax liabilities, including Income Tax (PPh) and other tax burdens, to the lowest possible level. This process plays a strategic role in ensuring that companies pay taxes effectively and efficiently. Good tax planning not only helps companies comply with tax regulations but also contributes to significant cost savings, which can then be utilized for further investments or to improve service quality.</w:t>
      </w:r>
    </w:p>
    <w:p w14:paraId="48E5BCD7" w14:textId="77777777" w:rsidR="00FB5977" w:rsidRDefault="00000000">
      <w:pPr>
        <w:spacing w:line="276" w:lineRule="auto"/>
        <w:jc w:val="both"/>
        <w:outlineLvl w:val="3"/>
        <w:rPr>
          <w:b/>
          <w:bCs/>
        </w:rPr>
      </w:pPr>
      <w:r>
        <w:rPr>
          <w:b/>
          <w:bCs/>
        </w:rPr>
        <w:t>Leverage</w:t>
      </w:r>
    </w:p>
    <w:p w14:paraId="308A4F7C" w14:textId="77777777" w:rsidR="00FB5977" w:rsidRDefault="00000000">
      <w:pPr>
        <w:spacing w:line="276" w:lineRule="auto"/>
        <w:jc w:val="both"/>
      </w:pPr>
      <w:r>
        <w:tab/>
        <w:t>Leverage reflects the extent to which a company is financed by debt compared to equity or assets. Harahap (2011) states that the leverage ratio illustrates the relationship between a company's debt and equity, with an ideal company having more equity than debt. Kasmir (2017) explains that the Debt to Asset Ratio is used to measure the extent to which a company's assets are financed by debt, indicating the impact of debt on asset financing. High leverage can increase profit potential but also raises the risk of bankruptcy if the company fails to meet its debt obligations. Therefore, companies with high leverage might be more inclined to engage in earnings management to enhance their financial image in the eyes of creditors and investors.</w:t>
      </w:r>
    </w:p>
    <w:p w14:paraId="4518178C" w14:textId="77777777" w:rsidR="00FB5977" w:rsidRDefault="00000000">
      <w:pPr>
        <w:spacing w:line="276" w:lineRule="auto"/>
        <w:jc w:val="both"/>
        <w:outlineLvl w:val="3"/>
        <w:rPr>
          <w:b/>
          <w:bCs/>
        </w:rPr>
      </w:pPr>
      <w:r>
        <w:rPr>
          <w:b/>
          <w:bCs/>
        </w:rPr>
        <w:t>Managerial Ownership</w:t>
      </w:r>
    </w:p>
    <w:p w14:paraId="484C24FC" w14:textId="77777777" w:rsidR="00FB5977" w:rsidRDefault="00000000">
      <w:pPr>
        <w:spacing w:line="276" w:lineRule="auto"/>
        <w:jc w:val="both"/>
      </w:pPr>
      <w:r>
        <w:tab/>
        <w:t>Managerial ownership is another significant factor influencing company performance. Sumantri, Kusnawan, and Anggtaeni (2021) mention that managerial ownership reflects the ownership of shares by management involved in strategic decision-making, such as directors and commissioners. The extent of this ownership is determined by the percentage of shares held by management relative to the total shares of the company. Research indicates that when managers have a substantial shareholding in the company, they tend to be more committed to maintaining the company's long-term performance due to their direct financial interest in the company's success.</w:t>
      </w:r>
    </w:p>
    <w:p w14:paraId="2C33AA32" w14:textId="77777777" w:rsidR="00FB5977" w:rsidRDefault="00000000">
      <w:pPr>
        <w:spacing w:line="276" w:lineRule="auto"/>
        <w:jc w:val="both"/>
        <w:outlineLvl w:val="3"/>
        <w:rPr>
          <w:b/>
          <w:bCs/>
        </w:rPr>
      </w:pPr>
      <w:r>
        <w:rPr>
          <w:b/>
          <w:bCs/>
        </w:rPr>
        <w:t>Earnings Management</w:t>
      </w:r>
    </w:p>
    <w:p w14:paraId="5515010D" w14:textId="77777777" w:rsidR="00FB5977" w:rsidRDefault="00000000">
      <w:pPr>
        <w:spacing w:line="276" w:lineRule="auto"/>
        <w:jc w:val="both"/>
      </w:pPr>
      <w:r>
        <w:tab/>
        <w:t>Earnings management is another aspect frequently considered in evaluating company performance. Sulistyanto (2014) states that earnings management is the deliberate actions taken within the boundaries of Generally Accepted Accounting Principles (GAAP) to influence financial reporting outcomes. Earnings management can be carried out by deferring revenue recognition or accelerating expenses to manipulate profit figures. While these practices are legal, they can undermine the integrity of financial statements and mislead stakeholders, including investors and creditors.</w:t>
      </w:r>
    </w:p>
    <w:p w14:paraId="21D6351A" w14:textId="77777777" w:rsidR="00FB5977" w:rsidRDefault="00000000">
      <w:pPr>
        <w:spacing w:line="276" w:lineRule="auto"/>
        <w:jc w:val="both"/>
      </w:pPr>
      <w:r>
        <w:tab/>
        <w:t xml:space="preserve">Previous studies on the relationship between tax planning and earnings management have shown varied results. Wati and Hapsari (2019) noted that </w:t>
      </w:r>
      <w:r>
        <w:lastRenderedPageBreak/>
        <w:t>aggressive tax planning often correlates with earnings management practices, where companies attempt to adjust their taxable income in ways that may breach accounting principles. Conversely, a study by Sari and Sukartha (2020) found that sound tax planning could reduce the incentive for companies to engage in earnings management, as companies are more focused on fulfilling tax obligations and managing resources effectively.</w:t>
      </w:r>
    </w:p>
    <w:p w14:paraId="31BFF712" w14:textId="77777777" w:rsidR="00FB5977" w:rsidRDefault="00000000">
      <w:pPr>
        <w:spacing w:line="276" w:lineRule="auto"/>
        <w:jc w:val="both"/>
      </w:pPr>
      <w:r>
        <w:tab/>
        <w:t>In the context of leverage, research by Irawati and Wahyudi (2021) found that companies with a high debt ratio are more likely to use earnings management as a way to present better financial performance. The inability to meet debt obligations can lead to more aggressive earnings management practices, which, in turn, may increase the risk of bankruptcy.</w:t>
      </w:r>
    </w:p>
    <w:p w14:paraId="2C76321A" w14:textId="77777777" w:rsidR="00FB5977" w:rsidRDefault="00000000">
      <w:pPr>
        <w:spacing w:line="276" w:lineRule="auto"/>
        <w:jc w:val="both"/>
      </w:pPr>
      <w:r>
        <w:tab/>
        <w:t>Additionally, managerial ownership has a significant influence on earnings management practices. According to research by Harymawan and Nurillah (2017), companies with high managerial ownership are less likely to engage in earnings management. This is because managers are motivated to preserve the company's reputation and ensure positive long-term performance. When management holds shares, they are more likely to act in the best interests of the company and its shareholders, as opposed to when they have no direct financial stake.</w:t>
      </w:r>
    </w:p>
    <w:p w14:paraId="4D6CCAA3" w14:textId="77777777" w:rsidR="00FB5977" w:rsidRDefault="00000000">
      <w:pPr>
        <w:spacing w:line="276" w:lineRule="auto"/>
        <w:jc w:val="both"/>
      </w:pPr>
      <w:r>
        <w:tab/>
        <w:t>By understanding the interrelationship between tax planning, leverage, and managerial ownership, this study seeks to provide a clearer picture of how these factors influence earnings management practices in Indonesia's financial sector. This research is expected to serve as a reference for researchers, practitioners, and policymakers in their efforts to create a more transparent and accountable business environment.</w:t>
      </w:r>
    </w:p>
    <w:p w14:paraId="61A6BC15" w14:textId="77777777" w:rsidR="00FB5977" w:rsidRDefault="00000000">
      <w:pPr>
        <w:spacing w:line="276" w:lineRule="auto"/>
        <w:jc w:val="both"/>
        <w:rPr>
          <w:b/>
          <w:color w:val="000000" w:themeColor="text1"/>
          <w:lang w:val="en-US"/>
        </w:rPr>
      </w:pPr>
      <w:r>
        <w:rPr>
          <w:b/>
          <w:color w:val="000000" w:themeColor="text1"/>
          <w:lang w:val="en-US"/>
        </w:rPr>
        <w:t>2. Research Methodology</w:t>
      </w:r>
    </w:p>
    <w:p w14:paraId="548A6EE8" w14:textId="77777777" w:rsidR="00FB5977" w:rsidRDefault="00000000">
      <w:pPr>
        <w:pStyle w:val="NormalWeb"/>
        <w:spacing w:before="0" w:beforeAutospacing="0" w:after="0" w:afterAutospacing="0" w:line="276" w:lineRule="auto"/>
        <w:jc w:val="both"/>
        <w:rPr>
          <w:color w:val="000000" w:themeColor="text1"/>
        </w:rPr>
      </w:pPr>
      <w:r>
        <w:rPr>
          <w:rStyle w:val="Kuat"/>
          <w:color w:val="000000" w:themeColor="text1"/>
        </w:rPr>
        <w:t>Research Approach</w:t>
      </w:r>
    </w:p>
    <w:p w14:paraId="5DCDAF18" w14:textId="77777777" w:rsidR="00FB5977" w:rsidRDefault="00000000">
      <w:pPr>
        <w:pStyle w:val="NormalWeb"/>
        <w:spacing w:before="0" w:beforeAutospacing="0" w:after="0" w:afterAutospacing="0" w:line="276" w:lineRule="auto"/>
        <w:jc w:val="both"/>
        <w:rPr>
          <w:color w:val="000000" w:themeColor="text1"/>
        </w:rPr>
      </w:pPr>
      <w:r>
        <w:rPr>
          <w:color w:val="000000" w:themeColor="text1"/>
        </w:rPr>
        <w:tab/>
        <w:t>In this study, the associative method is used, aiming to identify the relationship between two or more variables, as per the opinion of Sujarwengi (2015). This research focuses on the relationship between the variables of tax planning, leverage, and managerial ownership on earnings management. It falls under the category of associative research because it examines the relationship between multiple variables.</w:t>
      </w:r>
    </w:p>
    <w:p w14:paraId="36C30C61" w14:textId="77777777" w:rsidR="00FB5977" w:rsidRDefault="00000000">
      <w:pPr>
        <w:pStyle w:val="NormalWeb"/>
        <w:spacing w:before="0" w:beforeAutospacing="0" w:after="0" w:afterAutospacing="0" w:line="276" w:lineRule="auto"/>
        <w:jc w:val="both"/>
        <w:rPr>
          <w:color w:val="000000" w:themeColor="text1"/>
        </w:rPr>
      </w:pPr>
      <w:r>
        <w:rPr>
          <w:rStyle w:val="Kuat"/>
          <w:color w:val="000000" w:themeColor="text1"/>
        </w:rPr>
        <w:t>Data Collection Technique</w:t>
      </w:r>
    </w:p>
    <w:p w14:paraId="73BEA4D9" w14:textId="77777777" w:rsidR="00FB5977" w:rsidRDefault="00000000">
      <w:pPr>
        <w:pStyle w:val="NormalWeb"/>
        <w:spacing w:before="0" w:beforeAutospacing="0" w:after="0" w:afterAutospacing="0" w:line="276" w:lineRule="auto"/>
        <w:jc w:val="both"/>
        <w:rPr>
          <w:color w:val="000000" w:themeColor="text1"/>
        </w:rPr>
      </w:pPr>
      <w:r>
        <w:rPr>
          <w:color w:val="000000" w:themeColor="text1"/>
        </w:rPr>
        <w:tab/>
        <w:t xml:space="preserve">The data collection technique employed is a documentary study, which involves gathering data from written documents relevant to the research problem. The data used comes from the financial reports of companies published by the Indonesia Stock Exchange (IDX) on the website </w:t>
      </w:r>
      <w:hyperlink r:id="rId23" w:tgtFrame="_new" w:history="1">
        <w:r>
          <w:rPr>
            <w:rStyle w:val="Hyperlink"/>
            <w:color w:val="000000" w:themeColor="text1"/>
          </w:rPr>
          <w:t>www.idx.co.id</w:t>
        </w:r>
      </w:hyperlink>
      <w:r>
        <w:rPr>
          <w:color w:val="000000" w:themeColor="text1"/>
        </w:rPr>
        <w:t xml:space="preserve"> during the period of 2020-2022. The author uses secondary data, which is defined by Siregar and Syofian (2018) as data that is published or utilized by organizations that are not its </w:t>
      </w:r>
      <w:r>
        <w:rPr>
          <w:color w:val="000000" w:themeColor="text1"/>
        </w:rPr>
        <w:lastRenderedPageBreak/>
        <w:t>managers. This data includes information from essential documents, websites, and related books.</w:t>
      </w:r>
    </w:p>
    <w:p w14:paraId="73C72133" w14:textId="77777777" w:rsidR="00FB5977" w:rsidRDefault="00000000">
      <w:pPr>
        <w:pStyle w:val="NormalWeb"/>
        <w:spacing w:before="0" w:beforeAutospacing="0" w:after="0" w:afterAutospacing="0" w:line="276" w:lineRule="auto"/>
        <w:jc w:val="both"/>
        <w:rPr>
          <w:color w:val="000000" w:themeColor="text1"/>
        </w:rPr>
      </w:pPr>
      <w:r>
        <w:rPr>
          <w:rStyle w:val="Kuat"/>
          <w:color w:val="000000" w:themeColor="text1"/>
        </w:rPr>
        <w:t xml:space="preserve">Population and Sample </w:t>
      </w:r>
    </w:p>
    <w:p w14:paraId="395191D8" w14:textId="77777777" w:rsidR="00FB5977" w:rsidRDefault="00000000">
      <w:pPr>
        <w:pStyle w:val="NormalWeb"/>
        <w:spacing w:before="0" w:beforeAutospacing="0" w:after="0" w:afterAutospacing="0" w:line="276" w:lineRule="auto"/>
        <w:jc w:val="both"/>
        <w:rPr>
          <w:color w:val="000000" w:themeColor="text1"/>
        </w:rPr>
      </w:pPr>
      <w:r>
        <w:rPr>
          <w:color w:val="000000" w:themeColor="text1"/>
        </w:rPr>
        <w:tab/>
        <w:t>The population of this study comprises all financial sector companies listed on the Indonesia Stock Exchange as of December 31, 2020-2022, totaling 105 companies. From this population, the author uses purposive sampling to select a sample of 72 companies that meet specific criteria, such as publishing complete financial statements and achieving profitability.</w:t>
      </w:r>
    </w:p>
    <w:p w14:paraId="0954F01A" w14:textId="77777777" w:rsidR="00FB5977" w:rsidRDefault="00000000">
      <w:pPr>
        <w:pStyle w:val="NormalWeb"/>
        <w:spacing w:before="0" w:beforeAutospacing="0" w:after="0" w:afterAutospacing="0" w:line="276" w:lineRule="auto"/>
        <w:jc w:val="both"/>
        <w:rPr>
          <w:color w:val="000000" w:themeColor="text1"/>
        </w:rPr>
      </w:pPr>
      <w:r>
        <w:rPr>
          <w:rStyle w:val="Kuat"/>
          <w:color w:val="000000" w:themeColor="text1"/>
        </w:rPr>
        <w:t>Research Variables and Indicators</w:t>
      </w:r>
    </w:p>
    <w:p w14:paraId="1A8BC6C0" w14:textId="77777777" w:rsidR="00FB5977" w:rsidRDefault="00000000">
      <w:pPr>
        <w:pStyle w:val="NormalWeb"/>
        <w:spacing w:before="0" w:beforeAutospacing="0" w:after="0" w:afterAutospacing="0" w:line="276" w:lineRule="auto"/>
        <w:jc w:val="both"/>
        <w:rPr>
          <w:color w:val="000000" w:themeColor="text1"/>
        </w:rPr>
      </w:pPr>
      <w:r>
        <w:rPr>
          <w:color w:val="000000" w:themeColor="text1"/>
        </w:rPr>
        <w:tab/>
        <w:t>The research variables consist of independent and dependent variables. The independent variables include tax planning, leverage, and managerial ownership, while the dependent variable is earnings management. The analysis tools used in this study include several indicators for each variable. For instance, tax planning is measured by the ratio of net income to pre-tax income, leverage is measured by the ratio of liabilities to total assets, and managerial ownership is measured by the percentage of managerial ownership to the total outstanding shares. Meanwhile, earnings management is analyzed using discretionary accruals through the Friedlan model.</w:t>
      </w:r>
    </w:p>
    <w:p w14:paraId="7F547B27" w14:textId="77777777" w:rsidR="00FB5977" w:rsidRDefault="00000000">
      <w:pPr>
        <w:pStyle w:val="NormalWeb"/>
        <w:spacing w:before="0" w:beforeAutospacing="0" w:after="0" w:afterAutospacing="0" w:line="276" w:lineRule="auto"/>
        <w:jc w:val="both"/>
        <w:rPr>
          <w:color w:val="000000" w:themeColor="text1"/>
        </w:rPr>
      </w:pPr>
      <w:r>
        <w:rPr>
          <w:rStyle w:val="Kuat"/>
          <w:color w:val="000000" w:themeColor="text1"/>
        </w:rPr>
        <w:t>Data Analysis Procedures</w:t>
      </w:r>
    </w:p>
    <w:p w14:paraId="67058B57" w14:textId="77777777" w:rsidR="00FB5977" w:rsidRDefault="00000000">
      <w:pPr>
        <w:pStyle w:val="NormalWeb"/>
        <w:spacing w:before="0" w:beforeAutospacing="0" w:after="0" w:afterAutospacing="0" w:line="276" w:lineRule="auto"/>
        <w:jc w:val="both"/>
        <w:rPr>
          <w:color w:val="000000" w:themeColor="text1"/>
        </w:rPr>
      </w:pPr>
      <w:r>
        <w:rPr>
          <w:color w:val="000000" w:themeColor="text1"/>
        </w:rPr>
        <w:tab/>
        <w:t>In the data analysis, this study also involves classical assumption tests, including tests for normality, multicollinearity, autocorrelation, and heteroscedasticity, all of which aim to ensure the validity of the regression model. A linearity test is conducted to examine the relationship between the independent and dependent variables. Subsequently, multiple linear regression analysis is used to measure the strength and direction of the relationships between these variables, with the regression model expressed in a mathematical equation.</w:t>
      </w:r>
    </w:p>
    <w:p w14:paraId="5ABF7254" w14:textId="77777777" w:rsidR="00FB5977" w:rsidRDefault="00000000">
      <w:pPr>
        <w:spacing w:line="276" w:lineRule="auto"/>
        <w:jc w:val="both"/>
        <w:rPr>
          <w:b/>
          <w:color w:val="000000" w:themeColor="text1"/>
          <w:lang w:val="en-US"/>
        </w:rPr>
      </w:pPr>
      <w:bookmarkStart w:id="3" w:name="_heading=h.30j0zll"/>
      <w:bookmarkEnd w:id="3"/>
      <w:r>
        <w:rPr>
          <w:b/>
          <w:color w:val="000000" w:themeColor="text1"/>
          <w:lang w:val="en-US"/>
        </w:rPr>
        <w:t>3. Result And Disscussion</w:t>
      </w:r>
    </w:p>
    <w:p w14:paraId="7D91E5AA"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Normality and Assumption Tests</w:t>
      </w:r>
    </w:p>
    <w:p w14:paraId="6124B333" w14:textId="77777777" w:rsidR="00FB5977" w:rsidRDefault="00000000">
      <w:pPr>
        <w:pStyle w:val="NormalWeb"/>
        <w:spacing w:before="0" w:beforeAutospacing="0" w:after="0" w:afterAutospacing="0" w:line="276" w:lineRule="auto"/>
        <w:jc w:val="both"/>
      </w:pPr>
      <w:r>
        <w:tab/>
        <w:t>The results of this study indicate that the data obtained meets the normality assumption, with a normality test yielding a significance value of 0.027, which is greater than 0.05, indicating that the data is normally distributed. Additionally, regression analysis shows no issues with multicollinearity, autocorrelation, or heteroscedasticity. This can be seen in Table 1, which presents statistical analysis results supporting the validity of these findings. All tests conducted meet the required criteria, thus allowing the regression analysis to be interpreted validly (Kurniawan &amp; Widiyanto, 2020). This is an essential first step in ensuring that the model accurately reflects the relationships between the variables.</w:t>
      </w:r>
    </w:p>
    <w:p w14:paraId="57FBA2E3"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Correlation and Regression Analysis</w:t>
      </w:r>
    </w:p>
    <w:p w14:paraId="6BA4C5DD" w14:textId="77777777" w:rsidR="00FB5977" w:rsidRDefault="00000000">
      <w:pPr>
        <w:pStyle w:val="NormalWeb"/>
        <w:spacing w:before="0" w:beforeAutospacing="0" w:after="0" w:afterAutospacing="0" w:line="276" w:lineRule="auto"/>
        <w:jc w:val="both"/>
      </w:pPr>
      <w:r>
        <w:tab/>
        <w:t xml:space="preserve">The analysis results also show a significant linear relationship between the variables of Tax Planning (X1) and Managerial Ownership (X3) on Earnings </w:t>
      </w:r>
      <w:r>
        <w:lastRenderedPageBreak/>
        <w:t>Management (Y). This is indicated by the significance values in the linearity test and multiple linear regression. The high multiple correlation coefficient (R = 0.884) indicates that the independent variables in the regression model have a strong relationship with the dependent variable, while the coefficient of determination (R² = 78.2%) shows that the regression model can explain 78.2% of the variability in Earnings Management (Y) (Sari &amp; Supriyanto, 2021). This is a strong indication that these variables collectively influence earnings management, which is the main focus of this study.</w:t>
      </w:r>
    </w:p>
    <w:p w14:paraId="2B47A29A"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Hypothesis Testing Results</w:t>
      </w:r>
    </w:p>
    <w:p w14:paraId="7635B666" w14:textId="77777777" w:rsidR="00FB5977" w:rsidRDefault="00000000">
      <w:pPr>
        <w:pStyle w:val="NormalWeb"/>
        <w:spacing w:before="0" w:beforeAutospacing="0" w:after="0" w:afterAutospacing="0" w:line="276" w:lineRule="auto"/>
        <w:jc w:val="both"/>
      </w:pPr>
      <w:r>
        <w:tab/>
        <w:t>The hypothesis analysis re</w:t>
      </w:r>
      <w:r>
        <w:rPr>
          <w:rFonts w:ascii="Microsoft Himalaya" w:hAnsi="Microsoft Himalaya"/>
          <w:w w:val="1"/>
          <w:sz w:val="5"/>
        </w:rPr>
        <w:t>i</w:t>
      </w:r>
      <w:r>
        <w:t>sults indicate</w:t>
      </w:r>
      <w:r>
        <w:rPr>
          <w:rFonts w:ascii="Microsoft Himalaya" w:hAnsi="Microsoft Himalaya"/>
          <w:w w:val="1"/>
          <w:sz w:val="5"/>
        </w:rPr>
        <w:t>i</w:t>
      </w:r>
      <w:r>
        <w:t xml:space="preserve"> that Tax Planning (X1) has a significant e</w:t>
      </w:r>
      <w:r>
        <w:rPr>
          <w:rFonts w:ascii="Microsoft Himalaya" w:hAnsi="Microsoft Himalaya"/>
          <w:w w:val="1"/>
          <w:sz w:val="5"/>
        </w:rPr>
        <w:t>i</w:t>
      </w:r>
      <w:r>
        <w:t>ffe</w:t>
      </w:r>
      <w:r>
        <w:rPr>
          <w:rFonts w:ascii="Microsoft Himalaya" w:hAnsi="Microsoft Himalaya"/>
          <w:w w:val="1"/>
          <w:sz w:val="5"/>
        </w:rPr>
        <w:t>i</w:t>
      </w:r>
      <w:r>
        <w:t>ct on Earnings Manage</w:t>
      </w:r>
      <w:r>
        <w:rPr>
          <w:rFonts w:ascii="Microsoft Himalaya" w:hAnsi="Microsoft Himalaya"/>
          <w:w w:val="1"/>
          <w:sz w:val="5"/>
        </w:rPr>
        <w:t>i</w:t>
      </w:r>
      <w:r>
        <w:t>me</w:t>
      </w:r>
      <w:r>
        <w:rPr>
          <w:rFonts w:ascii="Microsoft Himalaya" w:hAnsi="Microsoft Himalaya"/>
          <w:w w:val="1"/>
          <w:sz w:val="5"/>
        </w:rPr>
        <w:t>i</w:t>
      </w:r>
      <w:r>
        <w:t>nt (Y) with a significance</w:t>
      </w:r>
      <w:r>
        <w:rPr>
          <w:rFonts w:ascii="Microsoft Himalaya" w:hAnsi="Microsoft Himalaya"/>
          <w:w w:val="1"/>
          <w:sz w:val="5"/>
        </w:rPr>
        <w:t>i</w:t>
      </w:r>
      <w:r>
        <w:t xml:space="preserve"> value</w:t>
      </w:r>
      <w:r>
        <w:rPr>
          <w:rFonts w:ascii="Microsoft Himalaya" w:hAnsi="Microsoft Himalaya"/>
          <w:w w:val="1"/>
          <w:sz w:val="5"/>
        </w:rPr>
        <w:t>i</w:t>
      </w:r>
      <w:r>
        <w:t xml:space="preserve"> of le</w:t>
      </w:r>
      <w:r>
        <w:rPr>
          <w:rFonts w:ascii="Microsoft Himalaya" w:hAnsi="Microsoft Himalaya"/>
          <w:w w:val="1"/>
          <w:sz w:val="5"/>
        </w:rPr>
        <w:t>i</w:t>
      </w:r>
      <w:r>
        <w:t>ss than 0.05. In contrast, the</w:t>
      </w:r>
      <w:r>
        <w:rPr>
          <w:rFonts w:ascii="Microsoft Himalaya" w:hAnsi="Microsoft Himalaya"/>
          <w:w w:val="1"/>
          <w:sz w:val="5"/>
        </w:rPr>
        <w:t>i</w:t>
      </w:r>
      <w:r>
        <w:t xml:space="preserve"> variable</w:t>
      </w:r>
      <w:r>
        <w:rPr>
          <w:rFonts w:ascii="Microsoft Himalaya" w:hAnsi="Microsoft Himalaya"/>
          <w:w w:val="1"/>
          <w:sz w:val="5"/>
        </w:rPr>
        <w:t>i</w:t>
      </w:r>
      <w:r>
        <w:t xml:space="preserve"> Manage</w:t>
      </w:r>
      <w:r>
        <w:rPr>
          <w:rFonts w:ascii="Microsoft Himalaya" w:hAnsi="Microsoft Himalaya"/>
          <w:w w:val="1"/>
          <w:sz w:val="5"/>
        </w:rPr>
        <w:t>i</w:t>
      </w:r>
      <w:r>
        <w:t>rial Owne</w:t>
      </w:r>
      <w:r>
        <w:rPr>
          <w:rFonts w:ascii="Microsoft Himalaya" w:hAnsi="Microsoft Himalaya"/>
          <w:w w:val="1"/>
          <w:sz w:val="5"/>
        </w:rPr>
        <w:t>i</w:t>
      </w:r>
      <w:r>
        <w:t>rship (X3) doe</w:t>
      </w:r>
      <w:r>
        <w:rPr>
          <w:rFonts w:ascii="Microsoft Himalaya" w:hAnsi="Microsoft Himalaya"/>
          <w:w w:val="1"/>
          <w:sz w:val="5"/>
        </w:rPr>
        <w:t>i</w:t>
      </w:r>
      <w:r>
        <w:t>s not have</w:t>
      </w:r>
      <w:r>
        <w:rPr>
          <w:rFonts w:ascii="Microsoft Himalaya" w:hAnsi="Microsoft Himalaya"/>
          <w:w w:val="1"/>
          <w:sz w:val="5"/>
        </w:rPr>
        <w:t>i</w:t>
      </w:r>
      <w:r>
        <w:t xml:space="preserve"> a significant e</w:t>
      </w:r>
      <w:r>
        <w:rPr>
          <w:rFonts w:ascii="Microsoft Himalaya" w:hAnsi="Microsoft Himalaya"/>
          <w:w w:val="1"/>
          <w:sz w:val="5"/>
        </w:rPr>
        <w:t>i</w:t>
      </w:r>
      <w:r>
        <w:t>ffe</w:t>
      </w:r>
      <w:r>
        <w:rPr>
          <w:rFonts w:ascii="Microsoft Himalaya" w:hAnsi="Microsoft Himalaya"/>
          <w:w w:val="1"/>
          <w:sz w:val="5"/>
        </w:rPr>
        <w:t>i</w:t>
      </w:r>
      <w:r>
        <w:t>ct (sig &gt; 0.05). The</w:t>
      </w:r>
      <w:r>
        <w:rPr>
          <w:rFonts w:ascii="Microsoft Himalaya" w:hAnsi="Microsoft Himalaya"/>
          <w:w w:val="1"/>
          <w:sz w:val="5"/>
        </w:rPr>
        <w:t>i</w:t>
      </w:r>
      <w:r>
        <w:t>se</w:t>
      </w:r>
      <w:r>
        <w:rPr>
          <w:rFonts w:ascii="Microsoft Himalaya" w:hAnsi="Microsoft Himalaya"/>
          <w:w w:val="1"/>
          <w:sz w:val="5"/>
        </w:rPr>
        <w:t>i</w:t>
      </w:r>
      <w:r>
        <w:t xml:space="preserve"> findings are</w:t>
      </w:r>
      <w:r>
        <w:rPr>
          <w:rFonts w:ascii="Microsoft Himalaya" w:hAnsi="Microsoft Himalaya"/>
          <w:w w:val="1"/>
          <w:sz w:val="5"/>
        </w:rPr>
        <w:t>i</w:t>
      </w:r>
      <w:r>
        <w:t xml:space="preserve"> consiste</w:t>
      </w:r>
      <w:r>
        <w:rPr>
          <w:rFonts w:ascii="Microsoft Himalaya" w:hAnsi="Microsoft Himalaya"/>
          <w:w w:val="1"/>
          <w:sz w:val="5"/>
        </w:rPr>
        <w:t>i</w:t>
      </w:r>
      <w:r>
        <w:t>nt with the</w:t>
      </w:r>
      <w:r>
        <w:rPr>
          <w:rFonts w:ascii="Microsoft Himalaya" w:hAnsi="Microsoft Himalaya"/>
          <w:w w:val="1"/>
          <w:sz w:val="5"/>
        </w:rPr>
        <w:t>i</w:t>
      </w:r>
      <w:r>
        <w:t xml:space="preserve"> the</w:t>
      </w:r>
      <w:r>
        <w:rPr>
          <w:rFonts w:ascii="Microsoft Himalaya" w:hAnsi="Microsoft Himalaya"/>
          <w:w w:val="1"/>
          <w:sz w:val="5"/>
        </w:rPr>
        <w:t>i</w:t>
      </w:r>
      <w:r>
        <w:t>ory that e</w:t>
      </w:r>
      <w:r>
        <w:rPr>
          <w:rFonts w:ascii="Microsoft Himalaya" w:hAnsi="Microsoft Himalaya"/>
          <w:w w:val="1"/>
          <w:sz w:val="5"/>
        </w:rPr>
        <w:t>i</w:t>
      </w:r>
      <w:r>
        <w:t>ffe</w:t>
      </w:r>
      <w:r>
        <w:rPr>
          <w:rFonts w:ascii="Microsoft Himalaya" w:hAnsi="Microsoft Himalaya"/>
          <w:w w:val="1"/>
          <w:sz w:val="5"/>
        </w:rPr>
        <w:t>i</w:t>
      </w:r>
      <w:r>
        <w:t>ctive</w:t>
      </w:r>
      <w:r>
        <w:rPr>
          <w:rFonts w:ascii="Microsoft Himalaya" w:hAnsi="Microsoft Himalaya"/>
          <w:w w:val="1"/>
          <w:sz w:val="5"/>
        </w:rPr>
        <w:t>i</w:t>
      </w:r>
      <w:r>
        <w:t xml:space="preserve"> tax planning can e</w:t>
      </w:r>
      <w:r>
        <w:rPr>
          <w:rFonts w:ascii="Microsoft Himalaya" w:hAnsi="Microsoft Himalaya"/>
          <w:w w:val="1"/>
          <w:sz w:val="5"/>
        </w:rPr>
        <w:t>i</w:t>
      </w:r>
      <w:r>
        <w:t>nhance</w:t>
      </w:r>
      <w:r>
        <w:rPr>
          <w:rFonts w:ascii="Microsoft Himalaya" w:hAnsi="Microsoft Himalaya"/>
          <w:w w:val="1"/>
          <w:sz w:val="5"/>
        </w:rPr>
        <w:t>i</w:t>
      </w:r>
      <w:r>
        <w:t xml:space="preserve"> a company's e</w:t>
      </w:r>
      <w:r>
        <w:rPr>
          <w:rFonts w:ascii="Microsoft Himalaya" w:hAnsi="Microsoft Himalaya"/>
          <w:w w:val="1"/>
          <w:sz w:val="5"/>
        </w:rPr>
        <w:t>i</w:t>
      </w:r>
      <w:r>
        <w:t>arnings pe</w:t>
      </w:r>
      <w:r>
        <w:rPr>
          <w:rFonts w:ascii="Microsoft Himalaya" w:hAnsi="Microsoft Himalaya"/>
          <w:w w:val="1"/>
          <w:sz w:val="5"/>
        </w:rPr>
        <w:t>i</w:t>
      </w:r>
      <w:r>
        <w:t>rformance</w:t>
      </w:r>
      <w:r>
        <w:rPr>
          <w:rFonts w:ascii="Microsoft Himalaya" w:hAnsi="Microsoft Himalaya"/>
          <w:w w:val="1"/>
          <w:sz w:val="5"/>
        </w:rPr>
        <w:t>i</w:t>
      </w:r>
      <w:r>
        <w:t>. Pre</w:t>
      </w:r>
      <w:r>
        <w:rPr>
          <w:rFonts w:ascii="Microsoft Himalaya" w:hAnsi="Microsoft Himalaya"/>
          <w:w w:val="1"/>
          <w:sz w:val="5"/>
        </w:rPr>
        <w:t>i</w:t>
      </w:r>
      <w:r>
        <w:t>vious re</w:t>
      </w:r>
      <w:r>
        <w:rPr>
          <w:rFonts w:ascii="Microsoft Himalaya" w:hAnsi="Microsoft Himalaya"/>
          <w:w w:val="1"/>
          <w:sz w:val="5"/>
        </w:rPr>
        <w:t>i</w:t>
      </w:r>
      <w:r>
        <w:t>se</w:t>
      </w:r>
      <w:r>
        <w:rPr>
          <w:rFonts w:ascii="Microsoft Himalaya" w:hAnsi="Microsoft Himalaya"/>
          <w:w w:val="1"/>
          <w:sz w:val="5"/>
        </w:rPr>
        <w:t>i</w:t>
      </w:r>
      <w:r>
        <w:t>arch by Gupta and Tanna (2020) found that companie</w:t>
      </w:r>
      <w:r>
        <w:rPr>
          <w:rFonts w:ascii="Microsoft Himalaya" w:hAnsi="Microsoft Himalaya"/>
          <w:w w:val="1"/>
          <w:sz w:val="5"/>
        </w:rPr>
        <w:t>i</w:t>
      </w:r>
      <w:r>
        <w:t>s imple</w:t>
      </w:r>
      <w:r>
        <w:rPr>
          <w:rFonts w:ascii="Microsoft Himalaya" w:hAnsi="Microsoft Himalaya"/>
          <w:w w:val="1"/>
          <w:sz w:val="5"/>
        </w:rPr>
        <w:t>i</w:t>
      </w:r>
      <w:r>
        <w:t>me</w:t>
      </w:r>
      <w:r>
        <w:rPr>
          <w:rFonts w:ascii="Microsoft Himalaya" w:hAnsi="Microsoft Himalaya"/>
          <w:w w:val="1"/>
          <w:sz w:val="5"/>
        </w:rPr>
        <w:t>i</w:t>
      </w:r>
      <w:r>
        <w:t>nting good tax planning te</w:t>
      </w:r>
      <w:r>
        <w:rPr>
          <w:rFonts w:ascii="Microsoft Himalaya" w:hAnsi="Microsoft Himalaya"/>
          <w:w w:val="1"/>
          <w:sz w:val="5"/>
        </w:rPr>
        <w:t>i</w:t>
      </w:r>
      <w:r>
        <w:t>nd to de</w:t>
      </w:r>
      <w:r>
        <w:rPr>
          <w:rFonts w:ascii="Microsoft Himalaya" w:hAnsi="Microsoft Himalaya"/>
          <w:w w:val="1"/>
          <w:sz w:val="5"/>
        </w:rPr>
        <w:t>i</w:t>
      </w:r>
      <w:r>
        <w:t>monstrate</w:t>
      </w:r>
      <w:r>
        <w:rPr>
          <w:rFonts w:ascii="Microsoft Himalaya" w:hAnsi="Microsoft Himalaya"/>
          <w:w w:val="1"/>
          <w:sz w:val="5"/>
        </w:rPr>
        <w:t>i</w:t>
      </w:r>
      <w:r>
        <w:t xml:space="preserve"> be</w:t>
      </w:r>
      <w:r>
        <w:rPr>
          <w:rFonts w:ascii="Microsoft Himalaya" w:hAnsi="Microsoft Himalaya"/>
          <w:w w:val="1"/>
          <w:sz w:val="5"/>
        </w:rPr>
        <w:t>i</w:t>
      </w:r>
      <w:r>
        <w:t>tte</w:t>
      </w:r>
      <w:r>
        <w:rPr>
          <w:rFonts w:ascii="Microsoft Himalaya" w:hAnsi="Microsoft Himalaya"/>
          <w:w w:val="1"/>
          <w:sz w:val="5"/>
        </w:rPr>
        <w:t>i</w:t>
      </w:r>
      <w:r>
        <w:t>r e</w:t>
      </w:r>
      <w:r>
        <w:rPr>
          <w:rFonts w:ascii="Microsoft Himalaya" w:hAnsi="Microsoft Himalaya"/>
          <w:w w:val="1"/>
          <w:sz w:val="5"/>
        </w:rPr>
        <w:t>i</w:t>
      </w:r>
      <w:r>
        <w:t>arnings pe</w:t>
      </w:r>
      <w:r>
        <w:rPr>
          <w:rFonts w:ascii="Microsoft Himalaya" w:hAnsi="Microsoft Himalaya"/>
          <w:w w:val="1"/>
          <w:sz w:val="5"/>
        </w:rPr>
        <w:t>i</w:t>
      </w:r>
      <w:r>
        <w:t>rformance</w:t>
      </w:r>
      <w:r>
        <w:rPr>
          <w:rFonts w:ascii="Microsoft Himalaya" w:hAnsi="Microsoft Himalaya"/>
          <w:w w:val="1"/>
          <w:sz w:val="5"/>
        </w:rPr>
        <w:t>i</w:t>
      </w:r>
      <w:r>
        <w:t xml:space="preserve"> compare</w:t>
      </w:r>
      <w:r>
        <w:rPr>
          <w:rFonts w:ascii="Microsoft Himalaya" w:hAnsi="Microsoft Himalaya"/>
          <w:w w:val="1"/>
          <w:sz w:val="5"/>
        </w:rPr>
        <w:t>i</w:t>
      </w:r>
      <w:r>
        <w:t>d to companie</w:t>
      </w:r>
      <w:r>
        <w:rPr>
          <w:rFonts w:ascii="Microsoft Himalaya" w:hAnsi="Microsoft Himalaya"/>
          <w:w w:val="1"/>
          <w:sz w:val="5"/>
        </w:rPr>
        <w:t>i</w:t>
      </w:r>
      <w:r>
        <w:t>s that do not. This confirms that tax planning is not only an important factor in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but can also be</w:t>
      </w:r>
      <w:r>
        <w:rPr>
          <w:rFonts w:ascii="Microsoft Himalaya" w:hAnsi="Microsoft Himalaya"/>
          <w:w w:val="1"/>
          <w:sz w:val="5"/>
        </w:rPr>
        <w:t>i</w:t>
      </w:r>
      <w:r>
        <w:t xml:space="preserve"> re</w:t>
      </w:r>
      <w:r>
        <w:rPr>
          <w:rFonts w:ascii="Microsoft Himalaya" w:hAnsi="Microsoft Himalaya"/>
          <w:w w:val="1"/>
          <w:sz w:val="5"/>
        </w:rPr>
        <w:t>i</w:t>
      </w:r>
      <w:r>
        <w:t>lie</w:t>
      </w:r>
      <w:r>
        <w:rPr>
          <w:rFonts w:ascii="Microsoft Himalaya" w:hAnsi="Microsoft Himalaya"/>
          <w:w w:val="1"/>
          <w:sz w:val="5"/>
        </w:rPr>
        <w:t>i</w:t>
      </w:r>
      <w:r>
        <w:t>d upon as a strate</w:t>
      </w:r>
      <w:r>
        <w:rPr>
          <w:rFonts w:ascii="Microsoft Himalaya" w:hAnsi="Microsoft Himalaya"/>
          <w:w w:val="1"/>
          <w:sz w:val="5"/>
        </w:rPr>
        <w:t>i</w:t>
      </w:r>
      <w:r>
        <w:t>gy to improve</w:t>
      </w:r>
      <w:r>
        <w:rPr>
          <w:rFonts w:ascii="Microsoft Himalaya" w:hAnsi="Microsoft Himalaya"/>
          <w:w w:val="1"/>
          <w:sz w:val="5"/>
        </w:rPr>
        <w:t>i</w:t>
      </w:r>
      <w:r>
        <w:t xml:space="preserve"> company profitability.</w:t>
      </w:r>
    </w:p>
    <w:p w14:paraId="05A359B3" w14:textId="77777777" w:rsidR="00FB5977" w:rsidRDefault="00000000">
      <w:pPr>
        <w:pStyle w:val="NormalWeb"/>
        <w:spacing w:before="0" w:beforeAutospacing="0" w:after="0" w:afterAutospacing="0" w:line="276" w:lineRule="auto"/>
        <w:jc w:val="both"/>
      </w:pPr>
      <w:r>
        <w:t>The</w:t>
      </w:r>
      <w:r>
        <w:rPr>
          <w:rFonts w:ascii="Microsoft Himalaya" w:hAnsi="Microsoft Himalaya"/>
          <w:w w:val="1"/>
          <w:sz w:val="5"/>
        </w:rPr>
        <w:t>i</w:t>
      </w:r>
      <w:r>
        <w:t>se</w:t>
      </w:r>
      <w:r>
        <w:rPr>
          <w:rFonts w:ascii="Microsoft Himalaya" w:hAnsi="Microsoft Himalaya"/>
          <w:w w:val="1"/>
          <w:sz w:val="5"/>
        </w:rPr>
        <w:t>i</w:t>
      </w:r>
      <w:r>
        <w:t xml:space="preserve"> findings are</w:t>
      </w:r>
      <w:r>
        <w:rPr>
          <w:rFonts w:ascii="Microsoft Himalaya" w:hAnsi="Microsoft Himalaya"/>
          <w:w w:val="1"/>
          <w:sz w:val="5"/>
        </w:rPr>
        <w:t>i</w:t>
      </w:r>
      <w:r>
        <w:t xml:space="preserve"> also in line</w:t>
      </w:r>
      <w:r>
        <w:rPr>
          <w:rFonts w:ascii="Microsoft Himalaya" w:hAnsi="Microsoft Himalaya"/>
          <w:w w:val="1"/>
          <w:sz w:val="5"/>
        </w:rPr>
        <w:t>i</w:t>
      </w:r>
      <w:r>
        <w:t xml:space="preserve"> with pre</w:t>
      </w:r>
      <w:r>
        <w:rPr>
          <w:rFonts w:ascii="Microsoft Himalaya" w:hAnsi="Microsoft Himalaya"/>
          <w:w w:val="1"/>
          <w:sz w:val="5"/>
        </w:rPr>
        <w:t>i</w:t>
      </w:r>
      <w:r>
        <w:t>vious re</w:t>
      </w:r>
      <w:r>
        <w:rPr>
          <w:rFonts w:ascii="Microsoft Himalaya" w:hAnsi="Microsoft Himalaya"/>
          <w:w w:val="1"/>
          <w:sz w:val="5"/>
        </w:rPr>
        <w:t>i</w:t>
      </w:r>
      <w:r>
        <w:t>se</w:t>
      </w:r>
      <w:r>
        <w:rPr>
          <w:rFonts w:ascii="Microsoft Himalaya" w:hAnsi="Microsoft Himalaya"/>
          <w:w w:val="1"/>
          <w:sz w:val="5"/>
        </w:rPr>
        <w:t>i</w:t>
      </w:r>
      <w:r>
        <w:t>arch by Salim and Sire</w:t>
      </w:r>
      <w:r>
        <w:rPr>
          <w:rFonts w:ascii="Microsoft Himalaya" w:hAnsi="Microsoft Himalaya"/>
          <w:w w:val="1"/>
          <w:sz w:val="5"/>
        </w:rPr>
        <w:t>i</w:t>
      </w:r>
      <w:r>
        <w:t>gar (2019), which showe</w:t>
      </w:r>
      <w:r>
        <w:rPr>
          <w:rFonts w:ascii="Microsoft Himalaya" w:hAnsi="Microsoft Himalaya"/>
          <w:w w:val="1"/>
          <w:sz w:val="5"/>
        </w:rPr>
        <w:t>i</w:t>
      </w:r>
      <w:r>
        <w:t>d that a we</w:t>
      </w:r>
      <w:r>
        <w:rPr>
          <w:rFonts w:ascii="Microsoft Himalaya" w:hAnsi="Microsoft Himalaya"/>
          <w:w w:val="1"/>
          <w:sz w:val="5"/>
        </w:rPr>
        <w:t>i</w:t>
      </w:r>
      <w:r>
        <w:t>ll-structure</w:t>
      </w:r>
      <w:r>
        <w:rPr>
          <w:rFonts w:ascii="Microsoft Himalaya" w:hAnsi="Microsoft Himalaya"/>
          <w:w w:val="1"/>
          <w:sz w:val="5"/>
        </w:rPr>
        <w:t>i</w:t>
      </w:r>
      <w:r>
        <w:t>d tax planning strate</w:t>
      </w:r>
      <w:r>
        <w:rPr>
          <w:rFonts w:ascii="Microsoft Himalaya" w:hAnsi="Microsoft Himalaya"/>
          <w:w w:val="1"/>
          <w:sz w:val="5"/>
        </w:rPr>
        <w:t>i</w:t>
      </w:r>
      <w:r>
        <w:t>gy can e</w:t>
      </w:r>
      <w:r>
        <w:rPr>
          <w:rFonts w:ascii="Microsoft Himalaya" w:hAnsi="Microsoft Himalaya"/>
          <w:w w:val="1"/>
          <w:sz w:val="5"/>
        </w:rPr>
        <w:t>i</w:t>
      </w:r>
      <w:r>
        <w:t>nhance</w:t>
      </w:r>
      <w:r>
        <w:rPr>
          <w:rFonts w:ascii="Microsoft Himalaya" w:hAnsi="Microsoft Himalaya"/>
          <w:w w:val="1"/>
          <w:sz w:val="5"/>
        </w:rPr>
        <w:t>i</w:t>
      </w:r>
      <w:r>
        <w:t xml:space="preserve"> transpare</w:t>
      </w:r>
      <w:r>
        <w:rPr>
          <w:rFonts w:ascii="Microsoft Himalaya" w:hAnsi="Microsoft Himalaya"/>
          <w:w w:val="1"/>
          <w:sz w:val="5"/>
        </w:rPr>
        <w:t>i</w:t>
      </w:r>
      <w:r>
        <w:t>ncy and accountability in financial re</w:t>
      </w:r>
      <w:r>
        <w:rPr>
          <w:rFonts w:ascii="Microsoft Himalaya" w:hAnsi="Microsoft Himalaya"/>
          <w:w w:val="1"/>
          <w:sz w:val="5"/>
        </w:rPr>
        <w:t>i</w:t>
      </w:r>
      <w:r>
        <w:t>porting, thus providing adde</w:t>
      </w:r>
      <w:r>
        <w:rPr>
          <w:rFonts w:ascii="Microsoft Himalaya" w:hAnsi="Microsoft Himalaya"/>
          <w:w w:val="1"/>
          <w:sz w:val="5"/>
        </w:rPr>
        <w:t>i</w:t>
      </w:r>
      <w:r>
        <w:t>d value</w:t>
      </w:r>
      <w:r>
        <w:rPr>
          <w:rFonts w:ascii="Microsoft Himalaya" w:hAnsi="Microsoft Himalaya"/>
          <w:w w:val="1"/>
          <w:sz w:val="5"/>
        </w:rPr>
        <w:t>i</w:t>
      </w:r>
      <w:r>
        <w:t xml:space="preserve"> to the</w:t>
      </w:r>
      <w:r>
        <w:rPr>
          <w:rFonts w:ascii="Microsoft Himalaya" w:hAnsi="Microsoft Himalaya"/>
          <w:w w:val="1"/>
          <w:sz w:val="5"/>
        </w:rPr>
        <w:t>i</w:t>
      </w:r>
      <w:r>
        <w:t xml:space="preserve"> company. This re</w:t>
      </w:r>
      <w:r>
        <w:rPr>
          <w:rFonts w:ascii="Microsoft Himalaya" w:hAnsi="Microsoft Himalaya"/>
          <w:w w:val="1"/>
          <w:sz w:val="5"/>
        </w:rPr>
        <w:t>i</w:t>
      </w:r>
      <w:r>
        <w:t>se</w:t>
      </w:r>
      <w:r>
        <w:rPr>
          <w:rFonts w:ascii="Microsoft Himalaya" w:hAnsi="Microsoft Himalaya"/>
          <w:w w:val="1"/>
          <w:sz w:val="5"/>
        </w:rPr>
        <w:t>i</w:t>
      </w:r>
      <w:r>
        <w:t>arch broade</w:t>
      </w:r>
      <w:r>
        <w:rPr>
          <w:rFonts w:ascii="Microsoft Himalaya" w:hAnsi="Microsoft Himalaya"/>
          <w:w w:val="1"/>
          <w:sz w:val="5"/>
        </w:rPr>
        <w:t>i</w:t>
      </w:r>
      <w:r>
        <w:t>ns the</w:t>
      </w:r>
      <w:r>
        <w:rPr>
          <w:rFonts w:ascii="Microsoft Himalaya" w:hAnsi="Microsoft Himalaya"/>
          <w:w w:val="1"/>
          <w:sz w:val="5"/>
        </w:rPr>
        <w:t>i</w:t>
      </w:r>
      <w:r>
        <w:t xml:space="preserve"> unde</w:t>
      </w:r>
      <w:r>
        <w:rPr>
          <w:rFonts w:ascii="Microsoft Himalaya" w:hAnsi="Microsoft Himalaya"/>
          <w:w w:val="1"/>
          <w:sz w:val="5"/>
        </w:rPr>
        <w:t>i</w:t>
      </w:r>
      <w:r>
        <w:t>rstanding of the</w:t>
      </w:r>
      <w:r>
        <w:rPr>
          <w:rFonts w:ascii="Microsoft Himalaya" w:hAnsi="Microsoft Himalaya"/>
          <w:w w:val="1"/>
          <w:sz w:val="5"/>
        </w:rPr>
        <w:t>i</w:t>
      </w:r>
      <w:r>
        <w:t xml:space="preserve"> importance</w:t>
      </w:r>
      <w:r>
        <w:rPr>
          <w:rFonts w:ascii="Microsoft Himalaya" w:hAnsi="Microsoft Himalaya"/>
          <w:w w:val="1"/>
          <w:sz w:val="5"/>
        </w:rPr>
        <w:t>i</w:t>
      </w:r>
      <w:r>
        <w:t xml:space="preserve"> of tax planning in the</w:t>
      </w:r>
      <w:r>
        <w:rPr>
          <w:rFonts w:ascii="Microsoft Himalaya" w:hAnsi="Microsoft Himalaya"/>
          <w:w w:val="1"/>
          <w:sz w:val="5"/>
        </w:rPr>
        <w:t>i</w:t>
      </w:r>
      <w:r>
        <w:t xml:space="preserve"> conte</w:t>
      </w:r>
      <w:r>
        <w:rPr>
          <w:rFonts w:ascii="Microsoft Himalaya" w:hAnsi="Microsoft Himalaya"/>
          <w:w w:val="1"/>
          <w:sz w:val="5"/>
        </w:rPr>
        <w:t>i</w:t>
      </w:r>
      <w:r>
        <w:t>xt of the</w:t>
      </w:r>
      <w:r>
        <w:rPr>
          <w:rFonts w:ascii="Microsoft Himalaya" w:hAnsi="Microsoft Himalaya"/>
          <w:w w:val="1"/>
          <w:sz w:val="5"/>
        </w:rPr>
        <w:t>i</w:t>
      </w:r>
      <w:r>
        <w:t xml:space="preserve"> financial se</w:t>
      </w:r>
      <w:r>
        <w:rPr>
          <w:rFonts w:ascii="Microsoft Himalaya" w:hAnsi="Microsoft Himalaya"/>
          <w:w w:val="1"/>
          <w:sz w:val="5"/>
        </w:rPr>
        <w:t>i</w:t>
      </w:r>
      <w:r>
        <w:t>ctor in Indone</w:t>
      </w:r>
      <w:r>
        <w:rPr>
          <w:rFonts w:ascii="Microsoft Himalaya" w:hAnsi="Microsoft Himalaya"/>
          <w:w w:val="1"/>
          <w:sz w:val="5"/>
        </w:rPr>
        <w:t>i</w:t>
      </w:r>
      <w:r>
        <w:t>sia, highlighting that companie</w:t>
      </w:r>
      <w:r>
        <w:rPr>
          <w:rFonts w:ascii="Microsoft Himalaya" w:hAnsi="Microsoft Himalaya"/>
          <w:w w:val="1"/>
          <w:sz w:val="5"/>
        </w:rPr>
        <w:t>i</w:t>
      </w:r>
      <w:r>
        <w:t>s ne</w:t>
      </w:r>
      <w:r>
        <w:rPr>
          <w:rFonts w:ascii="Microsoft Himalaya" w:hAnsi="Microsoft Himalaya"/>
          <w:w w:val="1"/>
          <w:sz w:val="5"/>
        </w:rPr>
        <w:t>i</w:t>
      </w:r>
      <w:r>
        <w:t>gle</w:t>
      </w:r>
      <w:r>
        <w:rPr>
          <w:rFonts w:ascii="Microsoft Himalaya" w:hAnsi="Microsoft Himalaya"/>
          <w:w w:val="1"/>
          <w:sz w:val="5"/>
        </w:rPr>
        <w:t>i</w:t>
      </w:r>
      <w:r>
        <w:t>cting this aspe</w:t>
      </w:r>
      <w:r>
        <w:rPr>
          <w:rFonts w:ascii="Microsoft Himalaya" w:hAnsi="Microsoft Himalaya"/>
          <w:w w:val="1"/>
          <w:sz w:val="5"/>
        </w:rPr>
        <w:t>i</w:t>
      </w:r>
      <w:r>
        <w:t>ct risk e</w:t>
      </w:r>
      <w:r>
        <w:rPr>
          <w:rFonts w:ascii="Microsoft Himalaya" w:hAnsi="Microsoft Himalaya"/>
          <w:w w:val="1"/>
          <w:sz w:val="5"/>
        </w:rPr>
        <w:t>i</w:t>
      </w:r>
      <w:r>
        <w:t>xpe</w:t>
      </w:r>
      <w:r>
        <w:rPr>
          <w:rFonts w:ascii="Microsoft Himalaya" w:hAnsi="Microsoft Himalaya"/>
          <w:w w:val="1"/>
          <w:sz w:val="5"/>
        </w:rPr>
        <w:t>i</w:t>
      </w:r>
      <w:r>
        <w:t>rie</w:t>
      </w:r>
      <w:r>
        <w:rPr>
          <w:rFonts w:ascii="Microsoft Himalaya" w:hAnsi="Microsoft Himalaya"/>
          <w:w w:val="1"/>
          <w:sz w:val="5"/>
        </w:rPr>
        <w:t>i</w:t>
      </w:r>
      <w:r>
        <w:t>ncing a de</w:t>
      </w:r>
      <w:r>
        <w:rPr>
          <w:rFonts w:ascii="Microsoft Himalaya" w:hAnsi="Microsoft Himalaya"/>
          <w:w w:val="1"/>
          <w:sz w:val="5"/>
        </w:rPr>
        <w:t>i</w:t>
      </w:r>
      <w:r>
        <w:t>cline</w:t>
      </w:r>
      <w:r>
        <w:rPr>
          <w:rFonts w:ascii="Microsoft Himalaya" w:hAnsi="Microsoft Himalaya"/>
          <w:w w:val="1"/>
          <w:sz w:val="5"/>
        </w:rPr>
        <w:t>i</w:t>
      </w:r>
      <w:r>
        <w:t xml:space="preserve"> in e</w:t>
      </w:r>
      <w:r>
        <w:rPr>
          <w:rFonts w:ascii="Microsoft Himalaya" w:hAnsi="Microsoft Himalaya"/>
          <w:w w:val="1"/>
          <w:sz w:val="5"/>
        </w:rPr>
        <w:t>i</w:t>
      </w:r>
      <w:r>
        <w:t>arnings pe</w:t>
      </w:r>
      <w:r>
        <w:rPr>
          <w:rFonts w:ascii="Microsoft Himalaya" w:hAnsi="Microsoft Himalaya"/>
          <w:w w:val="1"/>
          <w:sz w:val="5"/>
        </w:rPr>
        <w:t>i</w:t>
      </w:r>
      <w:r>
        <w:t>rformance</w:t>
      </w:r>
      <w:r>
        <w:rPr>
          <w:rFonts w:ascii="Microsoft Himalaya" w:hAnsi="Microsoft Himalaya"/>
          <w:w w:val="1"/>
          <w:sz w:val="5"/>
        </w:rPr>
        <w:t>i</w:t>
      </w:r>
      <w:r>
        <w:t>.</w:t>
      </w:r>
    </w:p>
    <w:p w14:paraId="66B4D834"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Manage</w:t>
      </w:r>
      <w:r>
        <w:rPr>
          <w:rStyle w:val="Kuat"/>
          <w:rFonts w:ascii="Microsoft Himalaya" w:hAnsi="Microsoft Himalaya"/>
          <w:bCs/>
          <w:w w:val="1"/>
          <w:sz w:val="5"/>
          <w:szCs w:val="24"/>
        </w:rPr>
        <w:t>i</w:t>
      </w:r>
      <w:r>
        <w:rPr>
          <w:rStyle w:val="Kuat"/>
          <w:rFonts w:ascii="Times New Roman" w:hAnsi="Times New Roman"/>
          <w:b/>
          <w:bCs/>
          <w:sz w:val="24"/>
          <w:szCs w:val="24"/>
        </w:rPr>
        <w:t>rial Owne</w:t>
      </w:r>
      <w:r>
        <w:rPr>
          <w:rStyle w:val="Kuat"/>
          <w:rFonts w:ascii="Microsoft Himalaya" w:hAnsi="Microsoft Himalaya"/>
          <w:bCs/>
          <w:w w:val="1"/>
          <w:sz w:val="5"/>
          <w:szCs w:val="24"/>
        </w:rPr>
        <w:t>i</w:t>
      </w:r>
      <w:r>
        <w:rPr>
          <w:rStyle w:val="Kuat"/>
          <w:rFonts w:ascii="Times New Roman" w:hAnsi="Times New Roman"/>
          <w:b/>
          <w:bCs/>
          <w:sz w:val="24"/>
          <w:szCs w:val="24"/>
        </w:rPr>
        <w:t>rship and Earnings Manage</w:t>
      </w:r>
      <w:r>
        <w:rPr>
          <w:rStyle w:val="Kuat"/>
          <w:rFonts w:ascii="Microsoft Himalaya" w:hAnsi="Microsoft Himalaya"/>
          <w:bCs/>
          <w:w w:val="1"/>
          <w:sz w:val="5"/>
          <w:szCs w:val="24"/>
        </w:rPr>
        <w:t>i</w:t>
      </w:r>
      <w:r>
        <w:rPr>
          <w:rStyle w:val="Kuat"/>
          <w:rFonts w:ascii="Times New Roman" w:hAnsi="Times New Roman"/>
          <w:b/>
          <w:bCs/>
          <w:sz w:val="24"/>
          <w:szCs w:val="24"/>
        </w:rPr>
        <w:t>me</w:t>
      </w:r>
      <w:r>
        <w:rPr>
          <w:rStyle w:val="Kuat"/>
          <w:rFonts w:ascii="Microsoft Himalaya" w:hAnsi="Microsoft Himalaya"/>
          <w:bCs/>
          <w:w w:val="1"/>
          <w:sz w:val="5"/>
          <w:szCs w:val="24"/>
        </w:rPr>
        <w:t>i</w:t>
      </w:r>
      <w:r>
        <w:rPr>
          <w:rStyle w:val="Kuat"/>
          <w:rFonts w:ascii="Times New Roman" w:hAnsi="Times New Roman"/>
          <w:b/>
          <w:bCs/>
          <w:sz w:val="24"/>
          <w:szCs w:val="24"/>
        </w:rPr>
        <w:t>nt</w:t>
      </w:r>
    </w:p>
    <w:p w14:paraId="42D73B3A"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 xml:space="preserve"> nove</w:t>
      </w:r>
      <w:r>
        <w:rPr>
          <w:rFonts w:ascii="Microsoft Himalaya" w:hAnsi="Microsoft Himalaya"/>
          <w:w w:val="1"/>
          <w:sz w:val="5"/>
        </w:rPr>
        <w:t>i</w:t>
      </w:r>
      <w:r>
        <w:t>lty of this study lie</w:t>
      </w:r>
      <w:r>
        <w:rPr>
          <w:rFonts w:ascii="Microsoft Himalaya" w:hAnsi="Microsoft Himalaya"/>
          <w:w w:val="1"/>
          <w:sz w:val="5"/>
        </w:rPr>
        <w:t>i</w:t>
      </w:r>
      <w:r>
        <w:t>s in its de</w:t>
      </w:r>
      <w:r>
        <w:rPr>
          <w:rFonts w:ascii="Microsoft Himalaya" w:hAnsi="Microsoft Himalaya"/>
          <w:w w:val="1"/>
          <w:sz w:val="5"/>
        </w:rPr>
        <w:t>i</w:t>
      </w:r>
      <w:r>
        <w:t>e</w:t>
      </w:r>
      <w:r>
        <w:rPr>
          <w:rFonts w:ascii="Microsoft Himalaya" w:hAnsi="Microsoft Himalaya"/>
          <w:w w:val="1"/>
          <w:sz w:val="5"/>
        </w:rPr>
        <w:t>i</w:t>
      </w:r>
      <w:r>
        <w:t>pe</w:t>
      </w:r>
      <w:r>
        <w:rPr>
          <w:rFonts w:ascii="Microsoft Himalaya" w:hAnsi="Microsoft Himalaya"/>
          <w:w w:val="1"/>
          <w:sz w:val="5"/>
        </w:rPr>
        <w:t>i</w:t>
      </w:r>
      <w:r>
        <w:t>r focus on the</w:t>
      </w:r>
      <w:r>
        <w:rPr>
          <w:rFonts w:ascii="Microsoft Himalaya" w:hAnsi="Microsoft Himalaya"/>
          <w:w w:val="1"/>
          <w:sz w:val="5"/>
        </w:rPr>
        <w:t>i</w:t>
      </w:r>
      <w:r>
        <w:t xml:space="preserve"> e</w:t>
      </w:r>
      <w:r>
        <w:rPr>
          <w:rFonts w:ascii="Microsoft Himalaya" w:hAnsi="Microsoft Himalaya"/>
          <w:w w:val="1"/>
          <w:sz w:val="5"/>
        </w:rPr>
        <w:t>i</w:t>
      </w:r>
      <w:r>
        <w:t>ffe</w:t>
      </w:r>
      <w:r>
        <w:rPr>
          <w:rFonts w:ascii="Microsoft Himalaya" w:hAnsi="Microsoft Himalaya"/>
          <w:w w:val="1"/>
          <w:sz w:val="5"/>
        </w:rPr>
        <w:t>i</w:t>
      </w:r>
      <w:r>
        <w:t>ct of Manage</w:t>
      </w:r>
      <w:r>
        <w:rPr>
          <w:rFonts w:ascii="Microsoft Himalaya" w:hAnsi="Microsoft Himalaya"/>
          <w:w w:val="1"/>
          <w:sz w:val="5"/>
        </w:rPr>
        <w:t>i</w:t>
      </w:r>
      <w:r>
        <w:t>rial Owne</w:t>
      </w:r>
      <w:r>
        <w:rPr>
          <w:rFonts w:ascii="Microsoft Himalaya" w:hAnsi="Microsoft Himalaya"/>
          <w:w w:val="1"/>
          <w:sz w:val="5"/>
        </w:rPr>
        <w:t>i</w:t>
      </w:r>
      <w:r>
        <w:t>rship (X3) on Earnings Manage</w:t>
      </w:r>
      <w:r>
        <w:rPr>
          <w:rFonts w:ascii="Microsoft Himalaya" w:hAnsi="Microsoft Himalaya"/>
          <w:w w:val="1"/>
          <w:sz w:val="5"/>
        </w:rPr>
        <w:t>i</w:t>
      </w:r>
      <w:r>
        <w:t>me</w:t>
      </w:r>
      <w:r>
        <w:rPr>
          <w:rFonts w:ascii="Microsoft Himalaya" w:hAnsi="Microsoft Himalaya"/>
          <w:w w:val="1"/>
          <w:sz w:val="5"/>
        </w:rPr>
        <w:t>i</w:t>
      </w:r>
      <w:r>
        <w:t>nt (Y). Although the</w:t>
      </w:r>
      <w:r>
        <w:rPr>
          <w:rFonts w:ascii="Microsoft Himalaya" w:hAnsi="Microsoft Himalaya"/>
          <w:w w:val="1"/>
          <w:sz w:val="5"/>
        </w:rPr>
        <w:t>i</w:t>
      </w:r>
      <w:r>
        <w:t xml:space="preserve"> re</w:t>
      </w:r>
      <w:r>
        <w:rPr>
          <w:rFonts w:ascii="Microsoft Himalaya" w:hAnsi="Microsoft Himalaya"/>
          <w:w w:val="1"/>
          <w:sz w:val="5"/>
        </w:rPr>
        <w:t>i</w:t>
      </w:r>
      <w:r>
        <w:t>se</w:t>
      </w:r>
      <w:r>
        <w:rPr>
          <w:rFonts w:ascii="Microsoft Himalaya" w:hAnsi="Microsoft Himalaya"/>
          <w:w w:val="1"/>
          <w:sz w:val="5"/>
        </w:rPr>
        <w:t>i</w:t>
      </w:r>
      <w:r>
        <w:t>arch re</w:t>
      </w:r>
      <w:r>
        <w:rPr>
          <w:rFonts w:ascii="Microsoft Himalaya" w:hAnsi="Microsoft Himalaya"/>
          <w:w w:val="1"/>
          <w:sz w:val="5"/>
        </w:rPr>
        <w:t>i</w:t>
      </w:r>
      <w:r>
        <w:t>sults indicate</w:t>
      </w:r>
      <w:r>
        <w:rPr>
          <w:rFonts w:ascii="Microsoft Himalaya" w:hAnsi="Microsoft Himalaya"/>
          <w:w w:val="1"/>
          <w:sz w:val="5"/>
        </w:rPr>
        <w:t>i</w:t>
      </w:r>
      <w:r>
        <w:t xml:space="preserve"> that this variable</w:t>
      </w:r>
      <w:r>
        <w:rPr>
          <w:rFonts w:ascii="Microsoft Himalaya" w:hAnsi="Microsoft Himalaya"/>
          <w:w w:val="1"/>
          <w:sz w:val="5"/>
        </w:rPr>
        <w:t>i</w:t>
      </w:r>
      <w:r>
        <w:t xml:space="preserve"> doe</w:t>
      </w:r>
      <w:r>
        <w:rPr>
          <w:rFonts w:ascii="Microsoft Himalaya" w:hAnsi="Microsoft Himalaya"/>
          <w:w w:val="1"/>
          <w:sz w:val="5"/>
        </w:rPr>
        <w:t>i</w:t>
      </w:r>
      <w:r>
        <w:t>s not have</w:t>
      </w:r>
      <w:r>
        <w:rPr>
          <w:rFonts w:ascii="Microsoft Himalaya" w:hAnsi="Microsoft Himalaya"/>
          <w:w w:val="1"/>
          <w:sz w:val="5"/>
        </w:rPr>
        <w:t>i</w:t>
      </w:r>
      <w:r>
        <w:t xml:space="preserve"> a significant e</w:t>
      </w:r>
      <w:r>
        <w:rPr>
          <w:rFonts w:ascii="Microsoft Himalaya" w:hAnsi="Microsoft Himalaya"/>
          <w:w w:val="1"/>
          <w:sz w:val="5"/>
        </w:rPr>
        <w:t>i</w:t>
      </w:r>
      <w:r>
        <w:t>ffe</w:t>
      </w:r>
      <w:r>
        <w:rPr>
          <w:rFonts w:ascii="Microsoft Himalaya" w:hAnsi="Microsoft Himalaya"/>
          <w:w w:val="1"/>
          <w:sz w:val="5"/>
        </w:rPr>
        <w:t>i</w:t>
      </w:r>
      <w:r>
        <w:t>ct, it provide</w:t>
      </w:r>
      <w:r>
        <w:rPr>
          <w:rFonts w:ascii="Microsoft Himalaya" w:hAnsi="Microsoft Himalaya"/>
          <w:w w:val="1"/>
          <w:sz w:val="5"/>
        </w:rPr>
        <w:t>i</w:t>
      </w:r>
      <w:r>
        <w:t>s valuable</w:t>
      </w:r>
      <w:r>
        <w:rPr>
          <w:rFonts w:ascii="Microsoft Himalaya" w:hAnsi="Microsoft Himalaya"/>
          <w:w w:val="1"/>
          <w:sz w:val="5"/>
        </w:rPr>
        <w:t>i</w:t>
      </w:r>
      <w:r>
        <w:t xml:space="preserve"> insights. Many pre</w:t>
      </w:r>
      <w:r>
        <w:rPr>
          <w:rFonts w:ascii="Microsoft Himalaya" w:hAnsi="Microsoft Himalaya"/>
          <w:w w:val="1"/>
          <w:sz w:val="5"/>
        </w:rPr>
        <w:t>i</w:t>
      </w:r>
      <w:r>
        <w:t>vious studie</w:t>
      </w:r>
      <w:r>
        <w:rPr>
          <w:rFonts w:ascii="Microsoft Himalaya" w:hAnsi="Microsoft Himalaya"/>
          <w:w w:val="1"/>
          <w:sz w:val="5"/>
        </w:rPr>
        <w:t>i</w:t>
      </w:r>
      <w:r>
        <w:t>s have</w:t>
      </w:r>
      <w:r>
        <w:rPr>
          <w:rFonts w:ascii="Microsoft Himalaya" w:hAnsi="Microsoft Himalaya"/>
          <w:w w:val="1"/>
          <w:sz w:val="5"/>
        </w:rPr>
        <w:t>i</w:t>
      </w:r>
      <w:r>
        <w:t xml:space="preserve"> assume</w:t>
      </w:r>
      <w:r>
        <w:rPr>
          <w:rFonts w:ascii="Microsoft Himalaya" w:hAnsi="Microsoft Himalaya"/>
          <w:w w:val="1"/>
          <w:sz w:val="5"/>
        </w:rPr>
        <w:t>i</w:t>
      </w:r>
      <w:r>
        <w:t>d that manage</w:t>
      </w:r>
      <w:r>
        <w:rPr>
          <w:rFonts w:ascii="Microsoft Himalaya" w:hAnsi="Microsoft Himalaya"/>
          <w:w w:val="1"/>
          <w:sz w:val="5"/>
        </w:rPr>
        <w:t>i</w:t>
      </w:r>
      <w:r>
        <w:t>rial owne</w:t>
      </w:r>
      <w:r>
        <w:rPr>
          <w:rFonts w:ascii="Microsoft Himalaya" w:hAnsi="Microsoft Himalaya"/>
          <w:w w:val="1"/>
          <w:sz w:val="5"/>
        </w:rPr>
        <w:t>i</w:t>
      </w:r>
      <w:r>
        <w:t>rship always has a positive</w:t>
      </w:r>
      <w:r>
        <w:rPr>
          <w:rFonts w:ascii="Microsoft Himalaya" w:hAnsi="Microsoft Himalaya"/>
          <w:w w:val="1"/>
          <w:sz w:val="5"/>
        </w:rPr>
        <w:t>i</w:t>
      </w:r>
      <w:r>
        <w:t xml:space="preserve"> re</w:t>
      </w:r>
      <w:r>
        <w:rPr>
          <w:rFonts w:ascii="Microsoft Himalaya" w:hAnsi="Microsoft Himalaya"/>
          <w:w w:val="1"/>
          <w:sz w:val="5"/>
        </w:rPr>
        <w:t>i</w:t>
      </w:r>
      <w:r>
        <w:t>lationship with e</w:t>
      </w:r>
      <w:r>
        <w:rPr>
          <w:rFonts w:ascii="Microsoft Himalaya" w:hAnsi="Microsoft Himalaya"/>
          <w:w w:val="1"/>
          <w:sz w:val="5"/>
        </w:rPr>
        <w:t>i</w:t>
      </w:r>
      <w:r>
        <w:t>arnings pe</w:t>
      </w:r>
      <w:r>
        <w:rPr>
          <w:rFonts w:ascii="Microsoft Himalaya" w:hAnsi="Microsoft Himalaya"/>
          <w:w w:val="1"/>
          <w:sz w:val="5"/>
        </w:rPr>
        <w:t>i</w:t>
      </w:r>
      <w:r>
        <w:t>rformance</w:t>
      </w:r>
      <w:r>
        <w:rPr>
          <w:rFonts w:ascii="Microsoft Himalaya" w:hAnsi="Microsoft Himalaya"/>
          <w:w w:val="1"/>
          <w:sz w:val="5"/>
        </w:rPr>
        <w:t>i</w:t>
      </w:r>
      <w:r>
        <w:t>. Howe</w:t>
      </w:r>
      <w:r>
        <w:rPr>
          <w:rFonts w:ascii="Microsoft Himalaya" w:hAnsi="Microsoft Himalaya"/>
          <w:w w:val="1"/>
          <w:sz w:val="5"/>
        </w:rPr>
        <w:t>i</w:t>
      </w:r>
      <w:r>
        <w:t>ve</w:t>
      </w:r>
      <w:r>
        <w:rPr>
          <w:rFonts w:ascii="Microsoft Himalaya" w:hAnsi="Microsoft Himalaya"/>
          <w:w w:val="1"/>
          <w:sz w:val="5"/>
        </w:rPr>
        <w:t>i</w:t>
      </w:r>
      <w:r>
        <w:t>r, the</w:t>
      </w:r>
      <w:r>
        <w:rPr>
          <w:rFonts w:ascii="Microsoft Himalaya" w:hAnsi="Microsoft Himalaya"/>
          <w:w w:val="1"/>
          <w:sz w:val="5"/>
        </w:rPr>
        <w:t>i</w:t>
      </w:r>
      <w:r>
        <w:t xml:space="preserve"> diffe</w:t>
      </w:r>
      <w:r>
        <w:rPr>
          <w:rFonts w:ascii="Microsoft Himalaya" w:hAnsi="Microsoft Himalaya"/>
          <w:w w:val="1"/>
          <w:sz w:val="5"/>
        </w:rPr>
        <w:t>i</w:t>
      </w:r>
      <w:r>
        <w:t>re</w:t>
      </w:r>
      <w:r>
        <w:rPr>
          <w:rFonts w:ascii="Microsoft Himalaya" w:hAnsi="Microsoft Himalaya"/>
          <w:w w:val="1"/>
          <w:sz w:val="5"/>
        </w:rPr>
        <w:t>i</w:t>
      </w:r>
      <w:r>
        <w:t>nt re</w:t>
      </w:r>
      <w:r>
        <w:rPr>
          <w:rFonts w:ascii="Microsoft Himalaya" w:hAnsi="Microsoft Himalaya"/>
          <w:w w:val="1"/>
          <w:sz w:val="5"/>
        </w:rPr>
        <w:t>i</w:t>
      </w:r>
      <w:r>
        <w:t>sults in this study sugge</w:t>
      </w:r>
      <w:r>
        <w:rPr>
          <w:rFonts w:ascii="Microsoft Himalaya" w:hAnsi="Microsoft Himalaya"/>
          <w:w w:val="1"/>
          <w:sz w:val="5"/>
        </w:rPr>
        <w:t>i</w:t>
      </w:r>
      <w:r>
        <w:t>st that othe</w:t>
      </w:r>
      <w:r>
        <w:rPr>
          <w:rFonts w:ascii="Microsoft Himalaya" w:hAnsi="Microsoft Himalaya"/>
          <w:w w:val="1"/>
          <w:sz w:val="5"/>
        </w:rPr>
        <w:t>i</w:t>
      </w:r>
      <w:r>
        <w:t>r factors, such as company policie</w:t>
      </w:r>
      <w:r>
        <w:rPr>
          <w:rFonts w:ascii="Microsoft Himalaya" w:hAnsi="Microsoft Himalaya"/>
          <w:w w:val="1"/>
          <w:sz w:val="5"/>
        </w:rPr>
        <w:t>i</w:t>
      </w:r>
      <w:r>
        <w:t>s and industry conte</w:t>
      </w:r>
      <w:r>
        <w:rPr>
          <w:rFonts w:ascii="Microsoft Himalaya" w:hAnsi="Microsoft Himalaya"/>
          <w:w w:val="1"/>
          <w:sz w:val="5"/>
        </w:rPr>
        <w:t>i</w:t>
      </w:r>
      <w:r>
        <w:t>xt, may influe</w:t>
      </w:r>
      <w:r>
        <w:rPr>
          <w:rFonts w:ascii="Microsoft Himalaya" w:hAnsi="Microsoft Himalaya"/>
          <w:w w:val="1"/>
          <w:sz w:val="5"/>
        </w:rPr>
        <w:t>i</w:t>
      </w:r>
      <w:r>
        <w:t>nce</w:t>
      </w:r>
      <w:r>
        <w:rPr>
          <w:rFonts w:ascii="Microsoft Himalaya" w:hAnsi="Microsoft Himalaya"/>
          <w:w w:val="1"/>
          <w:sz w:val="5"/>
        </w:rPr>
        <w:t>i</w:t>
      </w:r>
      <w:r>
        <w:t xml:space="preserve"> this re</w:t>
      </w:r>
      <w:r>
        <w:rPr>
          <w:rFonts w:ascii="Microsoft Himalaya" w:hAnsi="Microsoft Himalaya"/>
          <w:w w:val="1"/>
          <w:sz w:val="5"/>
        </w:rPr>
        <w:t>i</w:t>
      </w:r>
      <w:r>
        <w:t>lationship (Rivai &amp; Rosyidi, 2022). This study unde</w:t>
      </w:r>
      <w:r>
        <w:rPr>
          <w:rFonts w:ascii="Microsoft Himalaya" w:hAnsi="Microsoft Himalaya"/>
          <w:w w:val="1"/>
          <w:sz w:val="5"/>
        </w:rPr>
        <w:t>i</w:t>
      </w:r>
      <w:r>
        <w:t>rscore</w:t>
      </w:r>
      <w:r>
        <w:rPr>
          <w:rFonts w:ascii="Microsoft Himalaya" w:hAnsi="Microsoft Himalaya"/>
          <w:w w:val="1"/>
          <w:sz w:val="5"/>
        </w:rPr>
        <w:t>i</w:t>
      </w:r>
      <w:r>
        <w:t>s the</w:t>
      </w:r>
      <w:r>
        <w:rPr>
          <w:rFonts w:ascii="Microsoft Himalaya" w:hAnsi="Microsoft Himalaya"/>
          <w:w w:val="1"/>
          <w:sz w:val="5"/>
        </w:rPr>
        <w:t>i</w:t>
      </w:r>
      <w:r>
        <w:t xml:space="preserve"> importance</w:t>
      </w:r>
      <w:r>
        <w:rPr>
          <w:rFonts w:ascii="Microsoft Himalaya" w:hAnsi="Microsoft Himalaya"/>
          <w:w w:val="1"/>
          <w:sz w:val="5"/>
        </w:rPr>
        <w:t>i</w:t>
      </w:r>
      <w:r>
        <w:t xml:space="preserve"> of conducting a more</w:t>
      </w:r>
      <w:r>
        <w:rPr>
          <w:rFonts w:ascii="Microsoft Himalaya" w:hAnsi="Microsoft Himalaya"/>
          <w:w w:val="1"/>
          <w:sz w:val="5"/>
        </w:rPr>
        <w:t>i</w:t>
      </w:r>
      <w:r>
        <w:t xml:space="preserve"> holistic analysis of the</w:t>
      </w:r>
      <w:r>
        <w:rPr>
          <w:rFonts w:ascii="Microsoft Himalaya" w:hAnsi="Microsoft Himalaya"/>
          <w:w w:val="1"/>
          <w:sz w:val="5"/>
        </w:rPr>
        <w:t>i</w:t>
      </w:r>
      <w:r>
        <w:t xml:space="preserve"> factors affe</w:t>
      </w:r>
      <w:r>
        <w:rPr>
          <w:rFonts w:ascii="Microsoft Himalaya" w:hAnsi="Microsoft Himalaya"/>
          <w:w w:val="1"/>
          <w:sz w:val="5"/>
        </w:rPr>
        <w:t>i</w:t>
      </w:r>
      <w:r>
        <w:t>cting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e</w:t>
      </w:r>
      <w:r>
        <w:rPr>
          <w:rFonts w:ascii="Microsoft Himalaya" w:hAnsi="Microsoft Himalaya"/>
          <w:w w:val="1"/>
          <w:sz w:val="5"/>
        </w:rPr>
        <w:t>i</w:t>
      </w:r>
      <w:r>
        <w:t>spe</w:t>
      </w:r>
      <w:r>
        <w:rPr>
          <w:rFonts w:ascii="Microsoft Himalaya" w:hAnsi="Microsoft Himalaya"/>
          <w:w w:val="1"/>
          <w:sz w:val="5"/>
        </w:rPr>
        <w:t>i</w:t>
      </w:r>
      <w:r>
        <w:t>cially in the</w:t>
      </w:r>
      <w:r>
        <w:rPr>
          <w:rFonts w:ascii="Microsoft Himalaya" w:hAnsi="Microsoft Himalaya"/>
          <w:w w:val="1"/>
          <w:sz w:val="5"/>
        </w:rPr>
        <w:t>i</w:t>
      </w:r>
      <w:r>
        <w:t xml:space="preserve"> financial se</w:t>
      </w:r>
      <w:r>
        <w:rPr>
          <w:rFonts w:ascii="Microsoft Himalaya" w:hAnsi="Microsoft Himalaya"/>
          <w:w w:val="1"/>
          <w:sz w:val="5"/>
        </w:rPr>
        <w:t>i</w:t>
      </w:r>
      <w:r>
        <w:t>ctor, which has unique</w:t>
      </w:r>
      <w:r>
        <w:rPr>
          <w:rFonts w:ascii="Microsoft Himalaya" w:hAnsi="Microsoft Himalaya"/>
          <w:w w:val="1"/>
          <w:sz w:val="5"/>
        </w:rPr>
        <w:t>i</w:t>
      </w:r>
      <w:r>
        <w:t xml:space="preserve"> characte</w:t>
      </w:r>
      <w:r>
        <w:rPr>
          <w:rFonts w:ascii="Microsoft Himalaya" w:hAnsi="Microsoft Himalaya"/>
          <w:w w:val="1"/>
          <w:sz w:val="5"/>
        </w:rPr>
        <w:t>i</w:t>
      </w:r>
      <w:r>
        <w:t>ristics.</w:t>
      </w:r>
    </w:p>
    <w:p w14:paraId="5607EEF8"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Re</w:t>
      </w:r>
      <w:r>
        <w:rPr>
          <w:rStyle w:val="Kuat"/>
          <w:rFonts w:ascii="Microsoft Himalaya" w:hAnsi="Microsoft Himalaya"/>
          <w:bCs/>
          <w:w w:val="1"/>
          <w:sz w:val="5"/>
          <w:szCs w:val="24"/>
        </w:rPr>
        <w:t>i</w:t>
      </w:r>
      <w:r>
        <w:rPr>
          <w:rStyle w:val="Kuat"/>
          <w:rFonts w:ascii="Times New Roman" w:hAnsi="Times New Roman"/>
          <w:b/>
          <w:bCs/>
          <w:sz w:val="24"/>
          <w:szCs w:val="24"/>
        </w:rPr>
        <w:t>gre</w:t>
      </w:r>
      <w:r>
        <w:rPr>
          <w:rStyle w:val="Kuat"/>
          <w:rFonts w:ascii="Microsoft Himalaya" w:hAnsi="Microsoft Himalaya"/>
          <w:bCs/>
          <w:w w:val="1"/>
          <w:sz w:val="5"/>
          <w:szCs w:val="24"/>
        </w:rPr>
        <w:t>i</w:t>
      </w:r>
      <w:r>
        <w:rPr>
          <w:rStyle w:val="Kuat"/>
          <w:rFonts w:ascii="Times New Roman" w:hAnsi="Times New Roman"/>
          <w:b/>
          <w:bCs/>
          <w:sz w:val="24"/>
          <w:szCs w:val="24"/>
        </w:rPr>
        <w:t>ssion Equation and Inte</w:t>
      </w:r>
      <w:r>
        <w:rPr>
          <w:rStyle w:val="Kuat"/>
          <w:rFonts w:ascii="Microsoft Himalaya" w:hAnsi="Microsoft Himalaya"/>
          <w:bCs/>
          <w:w w:val="1"/>
          <w:sz w:val="5"/>
          <w:szCs w:val="24"/>
        </w:rPr>
        <w:t>i</w:t>
      </w:r>
      <w:r>
        <w:rPr>
          <w:rStyle w:val="Kuat"/>
          <w:rFonts w:ascii="Times New Roman" w:hAnsi="Times New Roman"/>
          <w:b/>
          <w:bCs/>
          <w:sz w:val="24"/>
          <w:szCs w:val="24"/>
        </w:rPr>
        <w:t>rpre</w:t>
      </w:r>
      <w:r>
        <w:rPr>
          <w:rStyle w:val="Kuat"/>
          <w:rFonts w:ascii="Microsoft Himalaya" w:hAnsi="Microsoft Himalaya"/>
          <w:bCs/>
          <w:w w:val="1"/>
          <w:sz w:val="5"/>
          <w:szCs w:val="24"/>
        </w:rPr>
        <w:t>i</w:t>
      </w:r>
      <w:r>
        <w:rPr>
          <w:rStyle w:val="Kuat"/>
          <w:rFonts w:ascii="Times New Roman" w:hAnsi="Times New Roman"/>
          <w:b/>
          <w:bCs/>
          <w:sz w:val="24"/>
          <w:szCs w:val="24"/>
        </w:rPr>
        <w:t>tation</w:t>
      </w:r>
    </w:p>
    <w:p w14:paraId="09678434"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 xml:space="preserve"> analysis conducte</w:t>
      </w:r>
      <w:r>
        <w:rPr>
          <w:rFonts w:ascii="Microsoft Himalaya" w:hAnsi="Microsoft Himalaya"/>
          <w:w w:val="1"/>
          <w:sz w:val="5"/>
        </w:rPr>
        <w:t>i</w:t>
      </w:r>
      <w:r>
        <w:t>d on the</w:t>
      </w:r>
      <w:r>
        <w:rPr>
          <w:rFonts w:ascii="Microsoft Himalaya" w:hAnsi="Microsoft Himalaya"/>
          <w:w w:val="1"/>
          <w:sz w:val="5"/>
        </w:rPr>
        <w:t>i</w:t>
      </w:r>
      <w:r>
        <w:t xml:space="preserve"> multiple</w:t>
      </w:r>
      <w:r>
        <w:rPr>
          <w:rFonts w:ascii="Microsoft Himalaya" w:hAnsi="Microsoft Himalaya"/>
          <w:w w:val="1"/>
          <w:sz w:val="5"/>
        </w:rPr>
        <w:t>i</w:t>
      </w:r>
      <w:r>
        <w:t xml:space="preserve"> line</w:t>
      </w:r>
      <w:r>
        <w:rPr>
          <w:rFonts w:ascii="Microsoft Himalaya" w:hAnsi="Microsoft Himalaya"/>
          <w:w w:val="1"/>
          <w:sz w:val="5"/>
        </w:rPr>
        <w:t>i</w:t>
      </w:r>
      <w:r>
        <w:t>ar re</w:t>
      </w:r>
      <w:r>
        <w:rPr>
          <w:rFonts w:ascii="Microsoft Himalaya" w:hAnsi="Microsoft Himalaya"/>
          <w:w w:val="1"/>
          <w:sz w:val="5"/>
        </w:rPr>
        <w:t>i</w:t>
      </w:r>
      <w:r>
        <w:t>gre</w:t>
      </w:r>
      <w:r>
        <w:rPr>
          <w:rFonts w:ascii="Microsoft Himalaya" w:hAnsi="Microsoft Himalaya"/>
          <w:w w:val="1"/>
          <w:sz w:val="5"/>
        </w:rPr>
        <w:t>i</w:t>
      </w:r>
      <w:r>
        <w:t>ssion mode</w:t>
      </w:r>
      <w:r>
        <w:rPr>
          <w:rFonts w:ascii="Microsoft Himalaya" w:hAnsi="Microsoft Himalaya"/>
          <w:w w:val="1"/>
          <w:sz w:val="5"/>
        </w:rPr>
        <w:t>i</w:t>
      </w:r>
      <w:r>
        <w:t>l re</w:t>
      </w:r>
      <w:r>
        <w:rPr>
          <w:rFonts w:ascii="Microsoft Himalaya" w:hAnsi="Microsoft Himalaya"/>
          <w:w w:val="1"/>
          <w:sz w:val="5"/>
        </w:rPr>
        <w:t>i</w:t>
      </w:r>
      <w:r>
        <w:t>ve</w:t>
      </w:r>
      <w:r>
        <w:rPr>
          <w:rFonts w:ascii="Microsoft Himalaya" w:hAnsi="Microsoft Himalaya"/>
          <w:w w:val="1"/>
          <w:sz w:val="5"/>
        </w:rPr>
        <w:t>i</w:t>
      </w:r>
      <w:r>
        <w:t>als the</w:t>
      </w:r>
      <w:r>
        <w:rPr>
          <w:rFonts w:ascii="Microsoft Himalaya" w:hAnsi="Microsoft Himalaya"/>
          <w:w w:val="1"/>
          <w:sz w:val="5"/>
        </w:rPr>
        <w:t>i</w:t>
      </w:r>
      <w:r>
        <w:t xml:space="preserve"> re</w:t>
      </w:r>
      <w:r>
        <w:rPr>
          <w:rFonts w:ascii="Microsoft Himalaya" w:hAnsi="Microsoft Himalaya"/>
          <w:w w:val="1"/>
          <w:sz w:val="5"/>
        </w:rPr>
        <w:t>i</w:t>
      </w:r>
      <w:r>
        <w:t>sulting re</w:t>
      </w:r>
      <w:r>
        <w:rPr>
          <w:rFonts w:ascii="Microsoft Himalaya" w:hAnsi="Microsoft Himalaya"/>
          <w:w w:val="1"/>
          <w:sz w:val="5"/>
        </w:rPr>
        <w:t>i</w:t>
      </w:r>
      <w:r>
        <w:t>gre</w:t>
      </w:r>
      <w:r>
        <w:rPr>
          <w:rFonts w:ascii="Microsoft Himalaya" w:hAnsi="Microsoft Himalaya"/>
          <w:w w:val="1"/>
          <w:sz w:val="5"/>
        </w:rPr>
        <w:t>i</w:t>
      </w:r>
      <w:r>
        <w:t>ssion e</w:t>
      </w:r>
      <w:r>
        <w:rPr>
          <w:rFonts w:ascii="Microsoft Himalaya" w:hAnsi="Microsoft Himalaya"/>
          <w:w w:val="1"/>
          <w:sz w:val="5"/>
        </w:rPr>
        <w:t>i</w:t>
      </w:r>
      <w:r>
        <w:t>quation</w:t>
      </w:r>
      <w:r>
        <w:rPr>
          <w:b/>
        </w:rPr>
        <w:t>:</w:t>
      </w:r>
      <w:r>
        <w:rPr>
          <w:b/>
          <w:lang w:val="en-US"/>
        </w:rPr>
        <w:t xml:space="preserve"> </w:t>
      </w:r>
      <w:r>
        <w:rPr>
          <w:rStyle w:val="Kuat"/>
          <w:b w:val="0"/>
        </w:rPr>
        <w:t>Y = −4.734 + 5.871X1 − 0.649X2 − 2.593X3</w:t>
      </w:r>
    </w:p>
    <w:p w14:paraId="634765C7" w14:textId="77777777" w:rsidR="00FB5977" w:rsidRDefault="00000000">
      <w:pPr>
        <w:pStyle w:val="NormalWeb"/>
        <w:spacing w:before="0" w:beforeAutospacing="0" w:after="0" w:afterAutospacing="0" w:line="276" w:lineRule="auto"/>
        <w:jc w:val="both"/>
      </w:pPr>
      <w:r>
        <w:lastRenderedPageBreak/>
        <w:t>From this e</w:t>
      </w:r>
      <w:r>
        <w:rPr>
          <w:rFonts w:ascii="Microsoft Himalaya" w:hAnsi="Microsoft Himalaya"/>
          <w:w w:val="1"/>
          <w:sz w:val="5"/>
        </w:rPr>
        <w:t>i</w:t>
      </w:r>
      <w:r>
        <w:t>quation, it can be</w:t>
      </w:r>
      <w:r>
        <w:rPr>
          <w:rFonts w:ascii="Microsoft Himalaya" w:hAnsi="Microsoft Himalaya"/>
          <w:w w:val="1"/>
          <w:sz w:val="5"/>
        </w:rPr>
        <w:t>i</w:t>
      </w:r>
      <w:r>
        <w:t xml:space="preserve"> se</w:t>
      </w:r>
      <w:r>
        <w:rPr>
          <w:rFonts w:ascii="Microsoft Himalaya" w:hAnsi="Microsoft Himalaya"/>
          <w:w w:val="1"/>
          <w:sz w:val="5"/>
        </w:rPr>
        <w:t>i</w:t>
      </w:r>
      <w:r>
        <w:t>e</w:t>
      </w:r>
      <w:r>
        <w:rPr>
          <w:rFonts w:ascii="Microsoft Himalaya" w:hAnsi="Microsoft Himalaya"/>
          <w:w w:val="1"/>
          <w:sz w:val="5"/>
        </w:rPr>
        <w:t>i</w:t>
      </w:r>
      <w:r>
        <w:t>n that the</w:t>
      </w:r>
      <w:r>
        <w:rPr>
          <w:rFonts w:ascii="Microsoft Himalaya" w:hAnsi="Microsoft Himalaya"/>
          <w:w w:val="1"/>
          <w:sz w:val="5"/>
        </w:rPr>
        <w:t>i</w:t>
      </w:r>
      <w:r>
        <w:t xml:space="preserve"> variable</w:t>
      </w:r>
      <w:r>
        <w:rPr>
          <w:rFonts w:ascii="Microsoft Himalaya" w:hAnsi="Microsoft Himalaya"/>
          <w:w w:val="1"/>
          <w:sz w:val="5"/>
        </w:rPr>
        <w:t>i</w:t>
      </w:r>
      <w:r>
        <w:t xml:space="preserve"> Tax Planning (X1) has a significant positive</w:t>
      </w:r>
      <w:r>
        <w:rPr>
          <w:rFonts w:ascii="Microsoft Himalaya" w:hAnsi="Microsoft Himalaya"/>
          <w:w w:val="1"/>
          <w:sz w:val="5"/>
        </w:rPr>
        <w:t>i</w:t>
      </w:r>
      <w:r>
        <w:t xml:space="preserve"> e</w:t>
      </w:r>
      <w:r>
        <w:rPr>
          <w:rFonts w:ascii="Microsoft Himalaya" w:hAnsi="Microsoft Himalaya"/>
          <w:w w:val="1"/>
          <w:sz w:val="5"/>
        </w:rPr>
        <w:t>i</w:t>
      </w:r>
      <w:r>
        <w:t>ffe</w:t>
      </w:r>
      <w:r>
        <w:rPr>
          <w:rFonts w:ascii="Microsoft Himalaya" w:hAnsi="Microsoft Himalaya"/>
          <w:w w:val="1"/>
          <w:sz w:val="5"/>
        </w:rPr>
        <w:t>i</w:t>
      </w:r>
      <w:r>
        <w:t>ct on Earnings Manage</w:t>
      </w:r>
      <w:r>
        <w:rPr>
          <w:rFonts w:ascii="Microsoft Himalaya" w:hAnsi="Microsoft Himalaya"/>
          <w:w w:val="1"/>
          <w:sz w:val="5"/>
        </w:rPr>
        <w:t>i</w:t>
      </w:r>
      <w:r>
        <w:t>me</w:t>
      </w:r>
      <w:r>
        <w:rPr>
          <w:rFonts w:ascii="Microsoft Himalaya" w:hAnsi="Microsoft Himalaya"/>
          <w:w w:val="1"/>
          <w:sz w:val="5"/>
        </w:rPr>
        <w:t>i</w:t>
      </w:r>
      <w:r>
        <w:t>nt (Y), while</w:t>
      </w:r>
      <w:r>
        <w:rPr>
          <w:rFonts w:ascii="Microsoft Himalaya" w:hAnsi="Microsoft Himalaya"/>
          <w:w w:val="1"/>
          <w:sz w:val="5"/>
        </w:rPr>
        <w:t>i</w:t>
      </w:r>
      <w:r>
        <w:t xml:space="preserve"> othe</w:t>
      </w:r>
      <w:r>
        <w:rPr>
          <w:rFonts w:ascii="Microsoft Himalaya" w:hAnsi="Microsoft Himalaya"/>
          <w:w w:val="1"/>
          <w:sz w:val="5"/>
        </w:rPr>
        <w:t>i</w:t>
      </w:r>
      <w:r>
        <w:t>r variable</w:t>
      </w:r>
      <w:r>
        <w:rPr>
          <w:rFonts w:ascii="Microsoft Himalaya" w:hAnsi="Microsoft Himalaya"/>
          <w:w w:val="1"/>
          <w:sz w:val="5"/>
        </w:rPr>
        <w:t>i</w:t>
      </w:r>
      <w:r>
        <w:t>s, such as Manage</w:t>
      </w:r>
      <w:r>
        <w:rPr>
          <w:rFonts w:ascii="Microsoft Himalaya" w:hAnsi="Microsoft Himalaya"/>
          <w:w w:val="1"/>
          <w:sz w:val="5"/>
        </w:rPr>
        <w:t>i</w:t>
      </w:r>
      <w:r>
        <w:t>rial Owne</w:t>
      </w:r>
      <w:r>
        <w:rPr>
          <w:rFonts w:ascii="Microsoft Himalaya" w:hAnsi="Microsoft Himalaya"/>
          <w:w w:val="1"/>
          <w:sz w:val="5"/>
        </w:rPr>
        <w:t>i</w:t>
      </w:r>
      <w:r>
        <w:t>rship (X3) and othe</w:t>
      </w:r>
      <w:r>
        <w:rPr>
          <w:rFonts w:ascii="Microsoft Himalaya" w:hAnsi="Microsoft Himalaya"/>
          <w:w w:val="1"/>
          <w:sz w:val="5"/>
        </w:rPr>
        <w:t>i</w:t>
      </w:r>
      <w:r>
        <w:t>r control variable</w:t>
      </w:r>
      <w:r>
        <w:rPr>
          <w:rFonts w:ascii="Microsoft Himalaya" w:hAnsi="Microsoft Himalaya"/>
          <w:w w:val="1"/>
          <w:sz w:val="5"/>
        </w:rPr>
        <w:t>i</w:t>
      </w:r>
      <w:r>
        <w:t>s, show a ne</w:t>
      </w:r>
      <w:r>
        <w:rPr>
          <w:rFonts w:ascii="Microsoft Himalaya" w:hAnsi="Microsoft Himalaya"/>
          <w:w w:val="1"/>
          <w:sz w:val="5"/>
        </w:rPr>
        <w:t>i</w:t>
      </w:r>
      <w:r>
        <w:t>gative</w:t>
      </w:r>
      <w:r>
        <w:rPr>
          <w:rFonts w:ascii="Microsoft Himalaya" w:hAnsi="Microsoft Himalaya"/>
          <w:w w:val="1"/>
          <w:sz w:val="5"/>
        </w:rPr>
        <w:t>i</w:t>
      </w:r>
      <w:r>
        <w:t xml:space="preserve"> e</w:t>
      </w:r>
      <w:r>
        <w:rPr>
          <w:rFonts w:ascii="Microsoft Himalaya" w:hAnsi="Microsoft Himalaya"/>
          <w:w w:val="1"/>
          <w:sz w:val="5"/>
        </w:rPr>
        <w:t>i</w:t>
      </w:r>
      <w:r>
        <w:t>ffe</w:t>
      </w:r>
      <w:r>
        <w:rPr>
          <w:rFonts w:ascii="Microsoft Himalaya" w:hAnsi="Microsoft Himalaya"/>
          <w:w w:val="1"/>
          <w:sz w:val="5"/>
        </w:rPr>
        <w:t>i</w:t>
      </w:r>
      <w:r>
        <w:t>ct. This indicate</w:t>
      </w:r>
      <w:r>
        <w:rPr>
          <w:rFonts w:ascii="Microsoft Himalaya" w:hAnsi="Microsoft Himalaya"/>
          <w:w w:val="1"/>
          <w:sz w:val="5"/>
        </w:rPr>
        <w:t>i</w:t>
      </w:r>
      <w:r>
        <w:t>s that although manage</w:t>
      </w:r>
      <w:r>
        <w:rPr>
          <w:rFonts w:ascii="Microsoft Himalaya" w:hAnsi="Microsoft Himalaya"/>
          <w:w w:val="1"/>
          <w:sz w:val="5"/>
        </w:rPr>
        <w:t>i</w:t>
      </w:r>
      <w:r>
        <w:t>rial owne</w:t>
      </w:r>
      <w:r>
        <w:rPr>
          <w:rFonts w:ascii="Microsoft Himalaya" w:hAnsi="Microsoft Himalaya"/>
          <w:w w:val="1"/>
          <w:sz w:val="5"/>
        </w:rPr>
        <w:t>i</w:t>
      </w:r>
      <w:r>
        <w:t>rship doe</w:t>
      </w:r>
      <w:r>
        <w:rPr>
          <w:rFonts w:ascii="Microsoft Himalaya" w:hAnsi="Microsoft Himalaya"/>
          <w:w w:val="1"/>
          <w:sz w:val="5"/>
        </w:rPr>
        <w:t>i</w:t>
      </w:r>
      <w:r>
        <w:t>s not contribute</w:t>
      </w:r>
      <w:r>
        <w:rPr>
          <w:rFonts w:ascii="Microsoft Himalaya" w:hAnsi="Microsoft Himalaya"/>
          <w:w w:val="1"/>
          <w:sz w:val="5"/>
        </w:rPr>
        <w:t>i</w:t>
      </w:r>
      <w:r>
        <w:t xml:space="preserve"> significantly to e</w:t>
      </w:r>
      <w:r>
        <w:rPr>
          <w:rFonts w:ascii="Microsoft Himalaya" w:hAnsi="Microsoft Himalaya"/>
          <w:w w:val="1"/>
          <w:sz w:val="5"/>
        </w:rPr>
        <w:t>i</w:t>
      </w:r>
      <w:r>
        <w:t>arnings pe</w:t>
      </w:r>
      <w:r>
        <w:rPr>
          <w:rFonts w:ascii="Microsoft Himalaya" w:hAnsi="Microsoft Himalaya"/>
          <w:w w:val="1"/>
          <w:sz w:val="5"/>
        </w:rPr>
        <w:t>i</w:t>
      </w:r>
      <w:r>
        <w:t>rformance</w:t>
      </w:r>
      <w:r>
        <w:rPr>
          <w:rFonts w:ascii="Microsoft Himalaya" w:hAnsi="Microsoft Himalaya"/>
          <w:w w:val="1"/>
          <w:sz w:val="5"/>
        </w:rPr>
        <w:t>i</w:t>
      </w:r>
      <w:r>
        <w:t>, the</w:t>
      </w:r>
      <w:r>
        <w:rPr>
          <w:rFonts w:ascii="Microsoft Himalaya" w:hAnsi="Microsoft Himalaya"/>
          <w:w w:val="1"/>
          <w:sz w:val="5"/>
        </w:rPr>
        <w:t>i</w:t>
      </w:r>
      <w:r>
        <w:t xml:space="preserve"> influe</w:t>
      </w:r>
      <w:r>
        <w:rPr>
          <w:rFonts w:ascii="Microsoft Himalaya" w:hAnsi="Microsoft Himalaya"/>
          <w:w w:val="1"/>
          <w:sz w:val="5"/>
        </w:rPr>
        <w:t>i</w:t>
      </w:r>
      <w:r>
        <w:t>nce</w:t>
      </w:r>
      <w:r>
        <w:rPr>
          <w:rFonts w:ascii="Microsoft Himalaya" w:hAnsi="Microsoft Himalaya"/>
          <w:w w:val="1"/>
          <w:sz w:val="5"/>
        </w:rPr>
        <w:t>i</w:t>
      </w:r>
      <w:r>
        <w:t xml:space="preserve"> of e</w:t>
      </w:r>
      <w:r>
        <w:rPr>
          <w:rFonts w:ascii="Microsoft Himalaya" w:hAnsi="Microsoft Himalaya"/>
          <w:w w:val="1"/>
          <w:sz w:val="5"/>
        </w:rPr>
        <w:t>i</w:t>
      </w:r>
      <w:r>
        <w:t>xte</w:t>
      </w:r>
      <w:r>
        <w:rPr>
          <w:rFonts w:ascii="Microsoft Himalaya" w:hAnsi="Microsoft Himalaya"/>
          <w:w w:val="1"/>
          <w:sz w:val="5"/>
        </w:rPr>
        <w:t>i</w:t>
      </w:r>
      <w:r>
        <w:t>rnal factors like</w:t>
      </w:r>
      <w:r>
        <w:rPr>
          <w:rFonts w:ascii="Microsoft Himalaya" w:hAnsi="Microsoft Himalaya"/>
          <w:w w:val="1"/>
          <w:sz w:val="5"/>
        </w:rPr>
        <w:t>i</w:t>
      </w:r>
      <w:r>
        <w:t xml:space="preserve"> tax planning is crucial in this conte</w:t>
      </w:r>
      <w:r>
        <w:rPr>
          <w:rFonts w:ascii="Microsoft Himalaya" w:hAnsi="Microsoft Himalaya"/>
          <w:w w:val="1"/>
          <w:sz w:val="5"/>
        </w:rPr>
        <w:t>i</w:t>
      </w:r>
      <w:r>
        <w:t>xt (Se</w:t>
      </w:r>
      <w:r>
        <w:rPr>
          <w:rFonts w:ascii="Microsoft Himalaya" w:hAnsi="Microsoft Himalaya"/>
          <w:w w:val="1"/>
          <w:sz w:val="5"/>
        </w:rPr>
        <w:t>i</w:t>
      </w:r>
      <w:r>
        <w:t>tiawan e</w:t>
      </w:r>
      <w:r>
        <w:rPr>
          <w:rFonts w:ascii="Microsoft Himalaya" w:hAnsi="Microsoft Himalaya"/>
          <w:w w:val="1"/>
          <w:sz w:val="5"/>
        </w:rPr>
        <w:t>i</w:t>
      </w:r>
      <w:r>
        <w:t>t al., 2021).</w:t>
      </w:r>
    </w:p>
    <w:p w14:paraId="4518678C" w14:textId="77777777" w:rsidR="00FB5977" w:rsidRDefault="00000000">
      <w:pPr>
        <w:pStyle w:val="Judul3"/>
        <w:spacing w:before="0" w:after="0" w:line="276" w:lineRule="auto"/>
        <w:jc w:val="both"/>
        <w:rPr>
          <w:rFonts w:ascii="Times New Roman" w:hAnsi="Times New Roman" w:cs="Times New Roman"/>
          <w:sz w:val="24"/>
          <w:szCs w:val="24"/>
        </w:rPr>
      </w:pPr>
      <w:r>
        <w:rPr>
          <w:rStyle w:val="Kuat"/>
          <w:rFonts w:ascii="Times New Roman" w:hAnsi="Times New Roman"/>
          <w:b/>
          <w:bCs/>
          <w:sz w:val="24"/>
          <w:szCs w:val="24"/>
        </w:rPr>
        <w:t>Importance</w:t>
      </w:r>
      <w:r>
        <w:rPr>
          <w:rStyle w:val="Kuat"/>
          <w:rFonts w:ascii="Microsoft Himalaya" w:hAnsi="Microsoft Himalaya"/>
          <w:bCs/>
          <w:w w:val="1"/>
          <w:sz w:val="5"/>
          <w:szCs w:val="24"/>
        </w:rPr>
        <w:t>i</w:t>
      </w:r>
      <w:r>
        <w:rPr>
          <w:rStyle w:val="Kuat"/>
          <w:rFonts w:ascii="Times New Roman" w:hAnsi="Times New Roman"/>
          <w:b/>
          <w:bCs/>
          <w:sz w:val="24"/>
          <w:szCs w:val="24"/>
        </w:rPr>
        <w:t xml:space="preserve"> of Tax Planning</w:t>
      </w:r>
    </w:p>
    <w:p w14:paraId="5449410C" w14:textId="77777777" w:rsidR="00FB5977" w:rsidRDefault="00000000">
      <w:pPr>
        <w:pStyle w:val="NormalWeb"/>
        <w:spacing w:before="0" w:beforeAutospacing="0" w:after="0" w:afterAutospacing="0" w:line="276" w:lineRule="auto"/>
        <w:jc w:val="both"/>
      </w:pPr>
      <w:r>
        <w:tab/>
        <w:t>In Table</w:t>
      </w:r>
      <w:r>
        <w:rPr>
          <w:rFonts w:ascii="Microsoft Himalaya" w:hAnsi="Microsoft Himalaya"/>
          <w:w w:val="1"/>
          <w:sz w:val="5"/>
        </w:rPr>
        <w:t>i</w:t>
      </w:r>
      <w:r>
        <w:t xml:space="preserve"> 1, the</w:t>
      </w:r>
      <w:r>
        <w:rPr>
          <w:rFonts w:ascii="Microsoft Himalaya" w:hAnsi="Microsoft Himalaya"/>
          <w:w w:val="1"/>
          <w:sz w:val="5"/>
        </w:rPr>
        <w:t>i</w:t>
      </w:r>
      <w:r>
        <w:t xml:space="preserve"> analysis re</w:t>
      </w:r>
      <w:r>
        <w:rPr>
          <w:rFonts w:ascii="Microsoft Himalaya" w:hAnsi="Microsoft Himalaya"/>
          <w:w w:val="1"/>
          <w:sz w:val="5"/>
        </w:rPr>
        <w:t>i</w:t>
      </w:r>
      <w:r>
        <w:t>sults show that the</w:t>
      </w:r>
      <w:r>
        <w:rPr>
          <w:rFonts w:ascii="Microsoft Himalaya" w:hAnsi="Microsoft Himalaya"/>
          <w:w w:val="1"/>
          <w:sz w:val="5"/>
        </w:rPr>
        <w:t>i</w:t>
      </w:r>
      <w:r>
        <w:t xml:space="preserve"> coe</w:t>
      </w:r>
      <w:r>
        <w:rPr>
          <w:rFonts w:ascii="Microsoft Himalaya" w:hAnsi="Microsoft Himalaya"/>
          <w:w w:val="1"/>
          <w:sz w:val="5"/>
        </w:rPr>
        <w:t>i</w:t>
      </w:r>
      <w:r>
        <w:t>fficie</w:t>
      </w:r>
      <w:r>
        <w:rPr>
          <w:rFonts w:ascii="Microsoft Himalaya" w:hAnsi="Microsoft Himalaya"/>
          <w:w w:val="1"/>
          <w:sz w:val="5"/>
        </w:rPr>
        <w:t>i</w:t>
      </w:r>
      <w:r>
        <w:t>nt value</w:t>
      </w:r>
      <w:r>
        <w:rPr>
          <w:rFonts w:ascii="Microsoft Himalaya" w:hAnsi="Microsoft Himalaya"/>
          <w:w w:val="1"/>
          <w:sz w:val="5"/>
        </w:rPr>
        <w:t>i</w:t>
      </w:r>
      <w:r>
        <w:t xml:space="preserve"> for Tax Planning (X1) is 5.871, me</w:t>
      </w:r>
      <w:r>
        <w:rPr>
          <w:rFonts w:ascii="Microsoft Himalaya" w:hAnsi="Microsoft Himalaya"/>
          <w:w w:val="1"/>
          <w:sz w:val="5"/>
        </w:rPr>
        <w:t>i</w:t>
      </w:r>
      <w:r>
        <w:t>aning that e</w:t>
      </w:r>
      <w:r>
        <w:rPr>
          <w:rFonts w:ascii="Microsoft Himalaya" w:hAnsi="Microsoft Himalaya"/>
          <w:w w:val="1"/>
          <w:sz w:val="5"/>
        </w:rPr>
        <w:t>i</w:t>
      </w:r>
      <w:r>
        <w:t>ach one</w:t>
      </w:r>
      <w:r>
        <w:rPr>
          <w:rFonts w:ascii="Microsoft Himalaya" w:hAnsi="Microsoft Himalaya"/>
          <w:w w:val="1"/>
          <w:sz w:val="5"/>
        </w:rPr>
        <w:t>i</w:t>
      </w:r>
      <w:r>
        <w:t>-unit incre</w:t>
      </w:r>
      <w:r>
        <w:rPr>
          <w:rFonts w:ascii="Microsoft Himalaya" w:hAnsi="Microsoft Himalaya"/>
          <w:w w:val="1"/>
          <w:sz w:val="5"/>
        </w:rPr>
        <w:t>i</w:t>
      </w:r>
      <w:r>
        <w:t>ase</w:t>
      </w:r>
      <w:r>
        <w:rPr>
          <w:rFonts w:ascii="Microsoft Himalaya" w:hAnsi="Microsoft Himalaya"/>
          <w:w w:val="1"/>
          <w:sz w:val="5"/>
        </w:rPr>
        <w:t>i</w:t>
      </w:r>
      <w:r>
        <w:t xml:space="preserve"> in tax planning will incre</w:t>
      </w:r>
      <w:r>
        <w:rPr>
          <w:rFonts w:ascii="Microsoft Himalaya" w:hAnsi="Microsoft Himalaya"/>
          <w:w w:val="1"/>
          <w:sz w:val="5"/>
        </w:rPr>
        <w:t>i</w:t>
      </w:r>
      <w:r>
        <w:t>ase</w:t>
      </w:r>
      <w:r>
        <w:rPr>
          <w:rFonts w:ascii="Microsoft Himalaya" w:hAnsi="Microsoft Himalaya"/>
          <w:w w:val="1"/>
          <w:sz w:val="5"/>
        </w:rPr>
        <w:t>i</w:t>
      </w:r>
      <w:r>
        <w:t xml:space="preserve">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by 5.871 units. The</w:t>
      </w:r>
      <w:r>
        <w:rPr>
          <w:rFonts w:ascii="Microsoft Himalaya" w:hAnsi="Microsoft Himalaya"/>
          <w:w w:val="1"/>
          <w:sz w:val="5"/>
        </w:rPr>
        <w:t>i</w:t>
      </w:r>
      <w:r>
        <w:t>se</w:t>
      </w:r>
      <w:r>
        <w:rPr>
          <w:rFonts w:ascii="Microsoft Himalaya" w:hAnsi="Microsoft Himalaya"/>
          <w:w w:val="1"/>
          <w:sz w:val="5"/>
        </w:rPr>
        <w:t>i</w:t>
      </w:r>
      <w:r>
        <w:t xml:space="preserve"> findings highlight the</w:t>
      </w:r>
      <w:r>
        <w:rPr>
          <w:rFonts w:ascii="Microsoft Himalaya" w:hAnsi="Microsoft Himalaya"/>
          <w:w w:val="1"/>
          <w:sz w:val="5"/>
        </w:rPr>
        <w:t>i</w:t>
      </w:r>
      <w:r>
        <w:t xml:space="preserve"> importance</w:t>
      </w:r>
      <w:r>
        <w:rPr>
          <w:rFonts w:ascii="Microsoft Himalaya" w:hAnsi="Microsoft Himalaya"/>
          <w:w w:val="1"/>
          <w:sz w:val="5"/>
        </w:rPr>
        <w:t>i</w:t>
      </w:r>
      <w:r>
        <w:t xml:space="preserve"> for companie</w:t>
      </w:r>
      <w:r>
        <w:rPr>
          <w:rFonts w:ascii="Microsoft Himalaya" w:hAnsi="Microsoft Himalaya"/>
          <w:w w:val="1"/>
          <w:sz w:val="5"/>
        </w:rPr>
        <w:t>i</w:t>
      </w:r>
      <w:r>
        <w:t>s to have</w:t>
      </w:r>
      <w:r>
        <w:rPr>
          <w:rFonts w:ascii="Microsoft Himalaya" w:hAnsi="Microsoft Himalaya"/>
          <w:w w:val="1"/>
          <w:sz w:val="5"/>
        </w:rPr>
        <w:t>i</w:t>
      </w:r>
      <w:r>
        <w:t xml:space="preserve"> a robust tax planning strate</w:t>
      </w:r>
      <w:r>
        <w:rPr>
          <w:rFonts w:ascii="Microsoft Himalaya" w:hAnsi="Microsoft Himalaya"/>
          <w:w w:val="1"/>
          <w:sz w:val="5"/>
        </w:rPr>
        <w:t>i</w:t>
      </w:r>
      <w:r>
        <w:t>gy as part of the</w:t>
      </w:r>
      <w:r>
        <w:rPr>
          <w:rFonts w:ascii="Microsoft Himalaya" w:hAnsi="Microsoft Himalaya"/>
          <w:w w:val="1"/>
          <w:sz w:val="5"/>
        </w:rPr>
        <w:t>i</w:t>
      </w:r>
      <w:r>
        <w:t>ir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policie</w:t>
      </w:r>
      <w:r>
        <w:rPr>
          <w:rFonts w:ascii="Microsoft Himalaya" w:hAnsi="Microsoft Himalaya"/>
          <w:w w:val="1"/>
          <w:sz w:val="5"/>
        </w:rPr>
        <w:t>i</w:t>
      </w:r>
      <w:r>
        <w:t>s.</w:t>
      </w:r>
    </w:p>
    <w:p w14:paraId="19514560" w14:textId="77777777" w:rsidR="00FB5977" w:rsidRDefault="00000000">
      <w:pPr>
        <w:pStyle w:val="NormalWeb"/>
        <w:spacing w:before="0" w:beforeAutospacing="0" w:after="0" w:afterAutospacing="0"/>
        <w:jc w:val="center"/>
      </w:pPr>
      <w:r>
        <w:rPr>
          <w:rStyle w:val="Kuat"/>
        </w:rPr>
        <w:t>Table</w:t>
      </w:r>
      <w:r>
        <w:rPr>
          <w:rStyle w:val="Kuat"/>
          <w:rFonts w:ascii="Microsoft Himalaya" w:hAnsi="Microsoft Himalaya"/>
          <w:b w:val="0"/>
          <w:w w:val="1"/>
          <w:sz w:val="5"/>
        </w:rPr>
        <w:t>i</w:t>
      </w:r>
      <w:r>
        <w:rPr>
          <w:rStyle w:val="Kuat"/>
        </w:rPr>
        <w:t xml:space="preserve"> 1. Analysis Re</w:t>
      </w:r>
      <w:r>
        <w:rPr>
          <w:rStyle w:val="Kuat"/>
          <w:rFonts w:ascii="Microsoft Himalaya" w:hAnsi="Microsoft Himalaya"/>
          <w:b w:val="0"/>
          <w:w w:val="1"/>
          <w:sz w:val="5"/>
        </w:rPr>
        <w:t>i</w:t>
      </w:r>
      <w:r>
        <w:rPr>
          <w:rStyle w:val="Kuat"/>
        </w:rPr>
        <w:t>sults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2198"/>
        <w:gridCol w:w="5370"/>
      </w:tblGrid>
      <w:tr w:rsidR="00FB5977" w14:paraId="05CE160A" w14:textId="77777777">
        <w:trPr>
          <w:tblHeader/>
          <w:tblCellSpacing w:w="15" w:type="dxa"/>
        </w:trPr>
        <w:tc>
          <w:tcPr>
            <w:tcW w:w="0" w:type="auto"/>
            <w:vAlign w:val="center"/>
          </w:tcPr>
          <w:p w14:paraId="5DDF2972" w14:textId="77777777" w:rsidR="00FB5977" w:rsidRDefault="00000000">
            <w:pPr>
              <w:jc w:val="center"/>
              <w:rPr>
                <w:b/>
                <w:bCs/>
              </w:rPr>
            </w:pPr>
            <w:r>
              <w:rPr>
                <w:b/>
                <w:bCs/>
              </w:rPr>
              <w:t>No</w:t>
            </w:r>
          </w:p>
        </w:tc>
        <w:tc>
          <w:tcPr>
            <w:tcW w:w="0" w:type="auto"/>
            <w:vAlign w:val="center"/>
          </w:tcPr>
          <w:p w14:paraId="5545F5BF" w14:textId="77777777" w:rsidR="00FB5977" w:rsidRDefault="00000000">
            <w:pPr>
              <w:jc w:val="center"/>
              <w:rPr>
                <w:b/>
                <w:bCs/>
              </w:rPr>
            </w:pPr>
            <w:r>
              <w:rPr>
                <w:b/>
                <w:bCs/>
              </w:rPr>
              <w:t>Te</w:t>
            </w:r>
            <w:r>
              <w:rPr>
                <w:rFonts w:ascii="Microsoft Himalaya" w:hAnsi="Microsoft Himalaya"/>
                <w:bCs/>
                <w:w w:val="1"/>
                <w:sz w:val="5"/>
              </w:rPr>
              <w:t>i</w:t>
            </w:r>
            <w:r>
              <w:rPr>
                <w:b/>
                <w:bCs/>
              </w:rPr>
              <w:t>st</w:t>
            </w:r>
          </w:p>
        </w:tc>
        <w:tc>
          <w:tcPr>
            <w:tcW w:w="0" w:type="auto"/>
            <w:vAlign w:val="center"/>
          </w:tcPr>
          <w:p w14:paraId="77F17979" w14:textId="77777777" w:rsidR="00FB5977" w:rsidRDefault="00000000">
            <w:pPr>
              <w:jc w:val="center"/>
              <w:rPr>
                <w:b/>
                <w:bCs/>
              </w:rPr>
            </w:pPr>
            <w:r>
              <w:rPr>
                <w:b/>
                <w:bCs/>
              </w:rPr>
              <w:t>Re</w:t>
            </w:r>
            <w:r>
              <w:rPr>
                <w:rFonts w:ascii="Microsoft Himalaya" w:hAnsi="Microsoft Himalaya"/>
                <w:bCs/>
                <w:w w:val="1"/>
                <w:sz w:val="5"/>
              </w:rPr>
              <w:t>i</w:t>
            </w:r>
            <w:r>
              <w:rPr>
                <w:b/>
                <w:bCs/>
              </w:rPr>
              <w:t>sult</w:t>
            </w:r>
          </w:p>
        </w:tc>
      </w:tr>
      <w:tr w:rsidR="00FB5977" w14:paraId="371A17A3" w14:textId="77777777">
        <w:trPr>
          <w:tblCellSpacing w:w="15" w:type="dxa"/>
        </w:trPr>
        <w:tc>
          <w:tcPr>
            <w:tcW w:w="0" w:type="auto"/>
            <w:vAlign w:val="center"/>
          </w:tcPr>
          <w:p w14:paraId="4E303381" w14:textId="77777777" w:rsidR="00FB5977" w:rsidRDefault="00000000">
            <w:r>
              <w:t>1</w:t>
            </w:r>
          </w:p>
        </w:tc>
        <w:tc>
          <w:tcPr>
            <w:tcW w:w="0" w:type="auto"/>
            <w:vAlign w:val="center"/>
          </w:tcPr>
          <w:p w14:paraId="2A34CCB5" w14:textId="77777777" w:rsidR="00FB5977" w:rsidRDefault="00000000">
            <w:r>
              <w:t>Normality</w:t>
            </w:r>
          </w:p>
        </w:tc>
        <w:tc>
          <w:tcPr>
            <w:tcW w:w="0" w:type="auto"/>
            <w:vAlign w:val="center"/>
          </w:tcPr>
          <w:p w14:paraId="469E045C" w14:textId="77777777" w:rsidR="00FB5977" w:rsidRDefault="00000000">
            <w:r>
              <w:t>Data is normally distribute</w:t>
            </w:r>
            <w:r>
              <w:rPr>
                <w:rFonts w:ascii="Microsoft Himalaya" w:hAnsi="Microsoft Himalaya"/>
                <w:w w:val="1"/>
                <w:sz w:val="5"/>
              </w:rPr>
              <w:t>i</w:t>
            </w:r>
            <w:r>
              <w:t>d (sig = 0.027 &gt; 0.05)</w:t>
            </w:r>
          </w:p>
        </w:tc>
      </w:tr>
      <w:tr w:rsidR="00FB5977" w14:paraId="0F0735FD" w14:textId="77777777">
        <w:trPr>
          <w:tblCellSpacing w:w="15" w:type="dxa"/>
        </w:trPr>
        <w:tc>
          <w:tcPr>
            <w:tcW w:w="0" w:type="auto"/>
            <w:vAlign w:val="center"/>
          </w:tcPr>
          <w:p w14:paraId="7F09965D" w14:textId="77777777" w:rsidR="00FB5977" w:rsidRDefault="00000000">
            <w:r>
              <w:t>2</w:t>
            </w:r>
          </w:p>
        </w:tc>
        <w:tc>
          <w:tcPr>
            <w:tcW w:w="0" w:type="auto"/>
            <w:vAlign w:val="center"/>
          </w:tcPr>
          <w:p w14:paraId="2DDA58EF" w14:textId="77777777" w:rsidR="00FB5977" w:rsidRDefault="00000000">
            <w:r>
              <w:t>Multicolline</w:t>
            </w:r>
            <w:r>
              <w:rPr>
                <w:rFonts w:ascii="Microsoft Himalaya" w:hAnsi="Microsoft Himalaya"/>
                <w:w w:val="1"/>
                <w:sz w:val="5"/>
              </w:rPr>
              <w:t>i</w:t>
            </w:r>
            <w:r>
              <w:t>arity</w:t>
            </w:r>
          </w:p>
        </w:tc>
        <w:tc>
          <w:tcPr>
            <w:tcW w:w="0" w:type="auto"/>
            <w:vAlign w:val="center"/>
          </w:tcPr>
          <w:p w14:paraId="2C929913" w14:textId="77777777" w:rsidR="00FB5977" w:rsidRDefault="00000000">
            <w:r>
              <w:t>No multicolline</w:t>
            </w:r>
            <w:r>
              <w:rPr>
                <w:rFonts w:ascii="Microsoft Himalaya" w:hAnsi="Microsoft Himalaya"/>
                <w:w w:val="1"/>
                <w:sz w:val="5"/>
              </w:rPr>
              <w:t>i</w:t>
            </w:r>
            <w:r>
              <w:t>arity de</w:t>
            </w:r>
            <w:r>
              <w:rPr>
                <w:rFonts w:ascii="Microsoft Himalaya" w:hAnsi="Microsoft Himalaya"/>
                <w:w w:val="1"/>
                <w:sz w:val="5"/>
              </w:rPr>
              <w:t>i</w:t>
            </w:r>
            <w:r>
              <w:t>te</w:t>
            </w:r>
            <w:r>
              <w:rPr>
                <w:rFonts w:ascii="Microsoft Himalaya" w:hAnsi="Microsoft Himalaya"/>
                <w:w w:val="1"/>
                <w:sz w:val="5"/>
              </w:rPr>
              <w:t>i</w:t>
            </w:r>
            <w:r>
              <w:t>cte</w:t>
            </w:r>
            <w:r>
              <w:rPr>
                <w:rFonts w:ascii="Microsoft Himalaya" w:hAnsi="Microsoft Himalaya"/>
                <w:w w:val="1"/>
                <w:sz w:val="5"/>
              </w:rPr>
              <w:t>i</w:t>
            </w:r>
            <w:r>
              <w:t>d (Tole</w:t>
            </w:r>
            <w:r>
              <w:rPr>
                <w:rFonts w:ascii="Microsoft Himalaya" w:hAnsi="Microsoft Himalaya"/>
                <w:w w:val="1"/>
                <w:sz w:val="5"/>
              </w:rPr>
              <w:t>i</w:t>
            </w:r>
            <w:r>
              <w:t>rance</w:t>
            </w:r>
            <w:r>
              <w:rPr>
                <w:rFonts w:ascii="Microsoft Himalaya" w:hAnsi="Microsoft Himalaya"/>
                <w:w w:val="1"/>
                <w:sz w:val="5"/>
              </w:rPr>
              <w:t>i</w:t>
            </w:r>
            <w:r>
              <w:t xml:space="preserve"> = 0.804 &gt; 0.1; VIF = 1.241 &lt; 10)</w:t>
            </w:r>
          </w:p>
        </w:tc>
      </w:tr>
      <w:tr w:rsidR="00FB5977" w14:paraId="56FBF05D" w14:textId="77777777">
        <w:trPr>
          <w:tblCellSpacing w:w="15" w:type="dxa"/>
        </w:trPr>
        <w:tc>
          <w:tcPr>
            <w:tcW w:w="0" w:type="auto"/>
            <w:vAlign w:val="center"/>
          </w:tcPr>
          <w:p w14:paraId="22AED459" w14:textId="77777777" w:rsidR="00FB5977" w:rsidRDefault="00000000">
            <w:r>
              <w:t>3</w:t>
            </w:r>
          </w:p>
        </w:tc>
        <w:tc>
          <w:tcPr>
            <w:tcW w:w="0" w:type="auto"/>
            <w:vAlign w:val="center"/>
          </w:tcPr>
          <w:p w14:paraId="28151EF8" w14:textId="77777777" w:rsidR="00FB5977" w:rsidRDefault="00000000">
            <w:r>
              <w:t>Autocorre</w:t>
            </w:r>
            <w:r>
              <w:rPr>
                <w:rFonts w:ascii="Microsoft Himalaya" w:hAnsi="Microsoft Himalaya"/>
                <w:w w:val="1"/>
                <w:sz w:val="5"/>
              </w:rPr>
              <w:t>i</w:t>
            </w:r>
            <w:r>
              <w:t>lation</w:t>
            </w:r>
          </w:p>
        </w:tc>
        <w:tc>
          <w:tcPr>
            <w:tcW w:w="0" w:type="auto"/>
            <w:vAlign w:val="center"/>
          </w:tcPr>
          <w:p w14:paraId="4D51D241" w14:textId="77777777" w:rsidR="00FB5977" w:rsidRDefault="00000000">
            <w:r>
              <w:t>No autocorre</w:t>
            </w:r>
            <w:r>
              <w:rPr>
                <w:rFonts w:ascii="Microsoft Himalaya" w:hAnsi="Microsoft Himalaya"/>
                <w:w w:val="1"/>
                <w:sz w:val="5"/>
              </w:rPr>
              <w:t>i</w:t>
            </w:r>
            <w:r>
              <w:t>lation de</w:t>
            </w:r>
            <w:r>
              <w:rPr>
                <w:rFonts w:ascii="Microsoft Himalaya" w:hAnsi="Microsoft Himalaya"/>
                <w:w w:val="1"/>
                <w:sz w:val="5"/>
              </w:rPr>
              <w:t>i</w:t>
            </w:r>
            <w:r>
              <w:t>te</w:t>
            </w:r>
            <w:r>
              <w:rPr>
                <w:rFonts w:ascii="Microsoft Himalaya" w:hAnsi="Microsoft Himalaya"/>
                <w:w w:val="1"/>
                <w:sz w:val="5"/>
              </w:rPr>
              <w:t>i</w:t>
            </w:r>
            <w:r>
              <w:t>cte</w:t>
            </w:r>
            <w:r>
              <w:rPr>
                <w:rFonts w:ascii="Microsoft Himalaya" w:hAnsi="Microsoft Himalaya"/>
                <w:w w:val="1"/>
                <w:sz w:val="5"/>
              </w:rPr>
              <w:t>i</w:t>
            </w:r>
            <w:r>
              <w:t>d (Durbin-Watson = 1.841 &gt; 0.05)</w:t>
            </w:r>
          </w:p>
        </w:tc>
      </w:tr>
      <w:tr w:rsidR="00FB5977" w14:paraId="6B3474D4" w14:textId="77777777">
        <w:trPr>
          <w:tblCellSpacing w:w="15" w:type="dxa"/>
        </w:trPr>
        <w:tc>
          <w:tcPr>
            <w:tcW w:w="0" w:type="auto"/>
            <w:vAlign w:val="center"/>
          </w:tcPr>
          <w:p w14:paraId="1A40F714" w14:textId="77777777" w:rsidR="00FB5977" w:rsidRDefault="00000000">
            <w:r>
              <w:t>4</w:t>
            </w:r>
          </w:p>
        </w:tc>
        <w:tc>
          <w:tcPr>
            <w:tcW w:w="0" w:type="auto"/>
            <w:vAlign w:val="center"/>
          </w:tcPr>
          <w:p w14:paraId="49538532" w14:textId="77777777" w:rsidR="00FB5977" w:rsidRDefault="00000000">
            <w:r>
              <w:t>He</w:t>
            </w:r>
            <w:r>
              <w:rPr>
                <w:rFonts w:ascii="Microsoft Himalaya" w:hAnsi="Microsoft Himalaya"/>
                <w:w w:val="1"/>
                <w:sz w:val="5"/>
              </w:rPr>
              <w:t>i</w:t>
            </w:r>
            <w:r>
              <w:t>te</w:t>
            </w:r>
            <w:r>
              <w:rPr>
                <w:rFonts w:ascii="Microsoft Himalaya" w:hAnsi="Microsoft Himalaya"/>
                <w:w w:val="1"/>
                <w:sz w:val="5"/>
              </w:rPr>
              <w:t>i</w:t>
            </w:r>
            <w:r>
              <w:t>rosce</w:t>
            </w:r>
            <w:r>
              <w:rPr>
                <w:rFonts w:ascii="Microsoft Himalaya" w:hAnsi="Microsoft Himalaya"/>
                <w:w w:val="1"/>
                <w:sz w:val="5"/>
              </w:rPr>
              <w:t>i</w:t>
            </w:r>
            <w:r>
              <w:t>dasticity</w:t>
            </w:r>
          </w:p>
        </w:tc>
        <w:tc>
          <w:tcPr>
            <w:tcW w:w="0" w:type="auto"/>
            <w:vAlign w:val="center"/>
          </w:tcPr>
          <w:p w14:paraId="24299B38" w14:textId="77777777" w:rsidR="00FB5977" w:rsidRDefault="00000000">
            <w:r>
              <w:t>No he</w:t>
            </w:r>
            <w:r>
              <w:rPr>
                <w:rFonts w:ascii="Microsoft Himalaya" w:hAnsi="Microsoft Himalaya"/>
                <w:w w:val="1"/>
                <w:sz w:val="5"/>
              </w:rPr>
              <w:t>i</w:t>
            </w:r>
            <w:r>
              <w:t>te</w:t>
            </w:r>
            <w:r>
              <w:rPr>
                <w:rFonts w:ascii="Microsoft Himalaya" w:hAnsi="Microsoft Himalaya"/>
                <w:w w:val="1"/>
                <w:sz w:val="5"/>
              </w:rPr>
              <w:t>i</w:t>
            </w:r>
            <w:r>
              <w:t>rosce</w:t>
            </w:r>
            <w:r>
              <w:rPr>
                <w:rFonts w:ascii="Microsoft Himalaya" w:hAnsi="Microsoft Himalaya"/>
                <w:w w:val="1"/>
                <w:sz w:val="5"/>
              </w:rPr>
              <w:t>i</w:t>
            </w:r>
            <w:r>
              <w:t>dasticity de</w:t>
            </w:r>
            <w:r>
              <w:rPr>
                <w:rFonts w:ascii="Microsoft Himalaya" w:hAnsi="Microsoft Himalaya"/>
                <w:w w:val="1"/>
                <w:sz w:val="5"/>
              </w:rPr>
              <w:t>i</w:t>
            </w:r>
            <w:r>
              <w:t>te</w:t>
            </w:r>
            <w:r>
              <w:rPr>
                <w:rFonts w:ascii="Microsoft Himalaya" w:hAnsi="Microsoft Himalaya"/>
                <w:w w:val="1"/>
                <w:sz w:val="5"/>
              </w:rPr>
              <w:t>i</w:t>
            </w:r>
            <w:r>
              <w:t>cte</w:t>
            </w:r>
            <w:r>
              <w:rPr>
                <w:rFonts w:ascii="Microsoft Himalaya" w:hAnsi="Microsoft Himalaya"/>
                <w:w w:val="1"/>
                <w:sz w:val="5"/>
              </w:rPr>
              <w:t>i</w:t>
            </w:r>
            <w:r>
              <w:t>d (Sig = 0.575 &gt; 0.05)</w:t>
            </w:r>
          </w:p>
        </w:tc>
      </w:tr>
      <w:tr w:rsidR="00FB5977" w14:paraId="747E7A08" w14:textId="77777777">
        <w:trPr>
          <w:tblCellSpacing w:w="15" w:type="dxa"/>
        </w:trPr>
        <w:tc>
          <w:tcPr>
            <w:tcW w:w="0" w:type="auto"/>
            <w:vAlign w:val="center"/>
          </w:tcPr>
          <w:p w14:paraId="5672DFC7" w14:textId="77777777" w:rsidR="00FB5977" w:rsidRDefault="00000000">
            <w:r>
              <w:t>5</w:t>
            </w:r>
          </w:p>
        </w:tc>
        <w:tc>
          <w:tcPr>
            <w:tcW w:w="0" w:type="auto"/>
            <w:vAlign w:val="center"/>
          </w:tcPr>
          <w:p w14:paraId="0FFFAB64" w14:textId="77777777" w:rsidR="00FB5977" w:rsidRDefault="00000000">
            <w:r>
              <w:t>Line</w:t>
            </w:r>
            <w:r>
              <w:rPr>
                <w:rFonts w:ascii="Microsoft Himalaya" w:hAnsi="Microsoft Himalaya"/>
                <w:w w:val="1"/>
                <w:sz w:val="5"/>
              </w:rPr>
              <w:t>i</w:t>
            </w:r>
            <w:r>
              <w:t>arity</w:t>
            </w:r>
          </w:p>
        </w:tc>
        <w:tc>
          <w:tcPr>
            <w:tcW w:w="0" w:type="auto"/>
            <w:vAlign w:val="center"/>
          </w:tcPr>
          <w:p w14:paraId="5E5EC37D" w14:textId="77777777" w:rsidR="00FB5977" w:rsidRDefault="00000000">
            <w:r>
              <w:t>Variable</w:t>
            </w:r>
            <w:r>
              <w:rPr>
                <w:rFonts w:ascii="Microsoft Himalaya" w:hAnsi="Microsoft Himalaya"/>
                <w:w w:val="1"/>
                <w:sz w:val="5"/>
              </w:rPr>
              <w:t>i</w:t>
            </w:r>
            <w:r>
              <w:t>s X1 and X3 do not have</w:t>
            </w:r>
            <w:r>
              <w:rPr>
                <w:rFonts w:ascii="Microsoft Himalaya" w:hAnsi="Microsoft Himalaya"/>
                <w:w w:val="1"/>
                <w:sz w:val="5"/>
              </w:rPr>
              <w:t>i</w:t>
            </w:r>
            <w:r>
              <w:t xml:space="preserve"> a line</w:t>
            </w:r>
            <w:r>
              <w:rPr>
                <w:rFonts w:ascii="Microsoft Himalaya" w:hAnsi="Microsoft Himalaya"/>
                <w:w w:val="1"/>
                <w:sz w:val="5"/>
              </w:rPr>
              <w:t>i</w:t>
            </w:r>
            <w:r>
              <w:t>ar re</w:t>
            </w:r>
            <w:r>
              <w:rPr>
                <w:rFonts w:ascii="Microsoft Himalaya" w:hAnsi="Microsoft Himalaya"/>
                <w:w w:val="1"/>
                <w:sz w:val="5"/>
              </w:rPr>
              <w:t>i</w:t>
            </w:r>
            <w:r>
              <w:t>lationship with Y (Sig &lt; 0.05)</w:t>
            </w:r>
          </w:p>
        </w:tc>
      </w:tr>
      <w:tr w:rsidR="00FB5977" w14:paraId="61400E9F" w14:textId="77777777">
        <w:trPr>
          <w:tblCellSpacing w:w="15" w:type="dxa"/>
        </w:trPr>
        <w:tc>
          <w:tcPr>
            <w:tcW w:w="0" w:type="auto"/>
            <w:vAlign w:val="center"/>
          </w:tcPr>
          <w:p w14:paraId="331C8D21" w14:textId="77777777" w:rsidR="00FB5977" w:rsidRDefault="00000000">
            <w:r>
              <w:t>6</w:t>
            </w:r>
          </w:p>
        </w:tc>
        <w:tc>
          <w:tcPr>
            <w:tcW w:w="0" w:type="auto"/>
            <w:vAlign w:val="center"/>
          </w:tcPr>
          <w:p w14:paraId="695EE727" w14:textId="77777777" w:rsidR="00FB5977" w:rsidRDefault="00000000">
            <w:r>
              <w:t>Multiple</w:t>
            </w:r>
            <w:r>
              <w:rPr>
                <w:rFonts w:ascii="Microsoft Himalaya" w:hAnsi="Microsoft Himalaya"/>
                <w:w w:val="1"/>
                <w:sz w:val="5"/>
              </w:rPr>
              <w:t>i</w:t>
            </w:r>
            <w:r>
              <w:t xml:space="preserve"> Line</w:t>
            </w:r>
            <w:r>
              <w:rPr>
                <w:rFonts w:ascii="Microsoft Himalaya" w:hAnsi="Microsoft Himalaya"/>
                <w:w w:val="1"/>
                <w:sz w:val="5"/>
              </w:rPr>
              <w:t>i</w:t>
            </w:r>
            <w:r>
              <w:t>ar Re</w:t>
            </w:r>
            <w:r>
              <w:rPr>
                <w:rFonts w:ascii="Microsoft Himalaya" w:hAnsi="Microsoft Himalaya"/>
                <w:w w:val="1"/>
                <w:sz w:val="5"/>
              </w:rPr>
              <w:t>i</w:t>
            </w:r>
            <w:r>
              <w:t>gre</w:t>
            </w:r>
            <w:r>
              <w:rPr>
                <w:rFonts w:ascii="Microsoft Himalaya" w:hAnsi="Microsoft Himalaya"/>
                <w:w w:val="1"/>
                <w:sz w:val="5"/>
              </w:rPr>
              <w:t>i</w:t>
            </w:r>
            <w:r>
              <w:t>ssion</w:t>
            </w:r>
          </w:p>
        </w:tc>
        <w:tc>
          <w:tcPr>
            <w:tcW w:w="0" w:type="auto"/>
            <w:vAlign w:val="center"/>
          </w:tcPr>
          <w:p w14:paraId="78D6BDE6" w14:textId="77777777" w:rsidR="00FB5977" w:rsidRDefault="00000000">
            <w:r>
              <w:t>Re</w:t>
            </w:r>
            <w:r>
              <w:rPr>
                <w:rFonts w:ascii="Microsoft Himalaya" w:hAnsi="Microsoft Himalaya"/>
                <w:w w:val="1"/>
                <w:sz w:val="5"/>
              </w:rPr>
              <w:t>i</w:t>
            </w:r>
            <w:r>
              <w:t>gre</w:t>
            </w:r>
            <w:r>
              <w:rPr>
                <w:rFonts w:ascii="Microsoft Himalaya" w:hAnsi="Microsoft Himalaya"/>
                <w:w w:val="1"/>
                <w:sz w:val="5"/>
              </w:rPr>
              <w:t>i</w:t>
            </w:r>
            <w:r>
              <w:t>ssion e</w:t>
            </w:r>
            <w:r>
              <w:rPr>
                <w:rFonts w:ascii="Microsoft Himalaya" w:hAnsi="Microsoft Himalaya"/>
                <w:w w:val="1"/>
                <w:sz w:val="5"/>
              </w:rPr>
              <w:t>i</w:t>
            </w:r>
            <w:r>
              <w:t>quation: Y = -4.734 + 5.871X1 - 0.649X2 - 2.593X3</w:t>
            </w:r>
          </w:p>
        </w:tc>
      </w:tr>
      <w:tr w:rsidR="00FB5977" w14:paraId="3B5DD3FD" w14:textId="77777777">
        <w:trPr>
          <w:tblCellSpacing w:w="15" w:type="dxa"/>
        </w:trPr>
        <w:tc>
          <w:tcPr>
            <w:tcW w:w="0" w:type="auto"/>
            <w:vAlign w:val="center"/>
          </w:tcPr>
          <w:p w14:paraId="717DE384" w14:textId="77777777" w:rsidR="00FB5977" w:rsidRDefault="00000000">
            <w:r>
              <w:t>7</w:t>
            </w:r>
          </w:p>
        </w:tc>
        <w:tc>
          <w:tcPr>
            <w:tcW w:w="0" w:type="auto"/>
            <w:vAlign w:val="center"/>
          </w:tcPr>
          <w:p w14:paraId="058E4587" w14:textId="77777777" w:rsidR="00FB5977" w:rsidRDefault="00000000">
            <w:r>
              <w:t>Multiple</w:t>
            </w:r>
            <w:r>
              <w:rPr>
                <w:rFonts w:ascii="Microsoft Himalaya" w:hAnsi="Microsoft Himalaya"/>
                <w:w w:val="1"/>
                <w:sz w:val="5"/>
              </w:rPr>
              <w:t>i</w:t>
            </w:r>
            <w:r>
              <w:t xml:space="preserve"> Corre</w:t>
            </w:r>
            <w:r>
              <w:rPr>
                <w:rFonts w:ascii="Microsoft Himalaya" w:hAnsi="Microsoft Himalaya"/>
                <w:w w:val="1"/>
                <w:sz w:val="5"/>
              </w:rPr>
              <w:t>i</w:t>
            </w:r>
            <w:r>
              <w:t>lation</w:t>
            </w:r>
          </w:p>
        </w:tc>
        <w:tc>
          <w:tcPr>
            <w:tcW w:w="0" w:type="auto"/>
            <w:vAlign w:val="center"/>
          </w:tcPr>
          <w:p w14:paraId="3E0E0836" w14:textId="77777777" w:rsidR="00FB5977" w:rsidRDefault="00000000">
            <w:r>
              <w:t>Strong corre</w:t>
            </w:r>
            <w:r>
              <w:rPr>
                <w:rFonts w:ascii="Microsoft Himalaya" w:hAnsi="Microsoft Himalaya"/>
                <w:w w:val="1"/>
                <w:sz w:val="5"/>
              </w:rPr>
              <w:t>i</w:t>
            </w:r>
            <w:r>
              <w:t>lation (R = 0.884)</w:t>
            </w:r>
          </w:p>
        </w:tc>
      </w:tr>
      <w:tr w:rsidR="00FB5977" w14:paraId="57B38048" w14:textId="77777777">
        <w:trPr>
          <w:tblCellSpacing w:w="15" w:type="dxa"/>
        </w:trPr>
        <w:tc>
          <w:tcPr>
            <w:tcW w:w="0" w:type="auto"/>
            <w:vAlign w:val="center"/>
          </w:tcPr>
          <w:p w14:paraId="199A589F" w14:textId="77777777" w:rsidR="00FB5977" w:rsidRDefault="00000000">
            <w:r>
              <w:t>8</w:t>
            </w:r>
          </w:p>
        </w:tc>
        <w:tc>
          <w:tcPr>
            <w:tcW w:w="0" w:type="auto"/>
            <w:vAlign w:val="center"/>
          </w:tcPr>
          <w:p w14:paraId="514678B8" w14:textId="77777777" w:rsidR="00FB5977" w:rsidRDefault="00000000">
            <w:r>
              <w:t>De</w:t>
            </w:r>
            <w:r>
              <w:rPr>
                <w:rFonts w:ascii="Microsoft Himalaya" w:hAnsi="Microsoft Himalaya"/>
                <w:w w:val="1"/>
                <w:sz w:val="5"/>
              </w:rPr>
              <w:t>i</w:t>
            </w:r>
            <w:r>
              <w:t>te</w:t>
            </w:r>
            <w:r>
              <w:rPr>
                <w:rFonts w:ascii="Microsoft Himalaya" w:hAnsi="Microsoft Himalaya"/>
                <w:w w:val="1"/>
                <w:sz w:val="5"/>
              </w:rPr>
              <w:t>i</w:t>
            </w:r>
            <w:r>
              <w:t>rmination (R²)</w:t>
            </w:r>
          </w:p>
        </w:tc>
        <w:tc>
          <w:tcPr>
            <w:tcW w:w="0" w:type="auto"/>
            <w:vAlign w:val="center"/>
          </w:tcPr>
          <w:p w14:paraId="17920416" w14:textId="77777777" w:rsidR="00FB5977" w:rsidRDefault="00000000">
            <w:r>
              <w:t>78.2% of the</w:t>
            </w:r>
            <w:r>
              <w:rPr>
                <w:rFonts w:ascii="Microsoft Himalaya" w:hAnsi="Microsoft Himalaya"/>
                <w:w w:val="1"/>
                <w:sz w:val="5"/>
              </w:rPr>
              <w:t>i</w:t>
            </w:r>
            <w:r>
              <w:t xml:space="preserve"> variation in Y is e</w:t>
            </w:r>
            <w:r>
              <w:rPr>
                <w:rFonts w:ascii="Microsoft Himalaya" w:hAnsi="Microsoft Himalaya"/>
                <w:w w:val="1"/>
                <w:sz w:val="5"/>
              </w:rPr>
              <w:t>i</w:t>
            </w:r>
            <w:r>
              <w:t>xplaine</w:t>
            </w:r>
            <w:r>
              <w:rPr>
                <w:rFonts w:ascii="Microsoft Himalaya" w:hAnsi="Microsoft Himalaya"/>
                <w:w w:val="1"/>
                <w:sz w:val="5"/>
              </w:rPr>
              <w:t>i</w:t>
            </w:r>
            <w:r>
              <w:t>d by X1, X2, and X3</w:t>
            </w:r>
          </w:p>
        </w:tc>
      </w:tr>
      <w:tr w:rsidR="00FB5977" w14:paraId="45BAB7C4" w14:textId="77777777">
        <w:trPr>
          <w:tblCellSpacing w:w="15" w:type="dxa"/>
        </w:trPr>
        <w:tc>
          <w:tcPr>
            <w:tcW w:w="0" w:type="auto"/>
            <w:vAlign w:val="center"/>
          </w:tcPr>
          <w:p w14:paraId="1C4D1E27" w14:textId="77777777" w:rsidR="00FB5977" w:rsidRDefault="00000000">
            <w:r>
              <w:t>9</w:t>
            </w:r>
          </w:p>
        </w:tc>
        <w:tc>
          <w:tcPr>
            <w:tcW w:w="0" w:type="auto"/>
            <w:vAlign w:val="center"/>
          </w:tcPr>
          <w:p w14:paraId="558A8965" w14:textId="77777777" w:rsidR="00FB5977" w:rsidRDefault="00000000">
            <w:r>
              <w:t>Hypothe</w:t>
            </w:r>
            <w:r>
              <w:rPr>
                <w:rFonts w:ascii="Microsoft Himalaya" w:hAnsi="Microsoft Himalaya"/>
                <w:w w:val="1"/>
                <w:sz w:val="5"/>
              </w:rPr>
              <w:t>i</w:t>
            </w:r>
            <w:r>
              <w:t>sis Te</w:t>
            </w:r>
            <w:r>
              <w:rPr>
                <w:rFonts w:ascii="Microsoft Himalaya" w:hAnsi="Microsoft Himalaya"/>
                <w:w w:val="1"/>
                <w:sz w:val="5"/>
              </w:rPr>
              <w:t>i</w:t>
            </w:r>
            <w:r>
              <w:t>sting</w:t>
            </w:r>
          </w:p>
        </w:tc>
        <w:tc>
          <w:tcPr>
            <w:tcW w:w="0" w:type="auto"/>
            <w:vAlign w:val="center"/>
          </w:tcPr>
          <w:p w14:paraId="3EC5CF9E" w14:textId="77777777" w:rsidR="00FB5977" w:rsidRDefault="00000000">
            <w:r>
              <w:t>X1 has a significant e</w:t>
            </w:r>
            <w:r>
              <w:rPr>
                <w:rFonts w:ascii="Microsoft Himalaya" w:hAnsi="Microsoft Himalaya"/>
                <w:w w:val="1"/>
                <w:sz w:val="5"/>
              </w:rPr>
              <w:t>i</w:t>
            </w:r>
            <w:r>
              <w:t>ffe</w:t>
            </w:r>
            <w:r>
              <w:rPr>
                <w:rFonts w:ascii="Microsoft Himalaya" w:hAnsi="Microsoft Himalaya"/>
                <w:w w:val="1"/>
                <w:sz w:val="5"/>
              </w:rPr>
              <w:t>i</w:t>
            </w:r>
            <w:r>
              <w:t>ct on Y (Sig &lt; 0.05); X2 and X3 do not have</w:t>
            </w:r>
            <w:r>
              <w:rPr>
                <w:rFonts w:ascii="Microsoft Himalaya" w:hAnsi="Microsoft Himalaya"/>
                <w:w w:val="1"/>
                <w:sz w:val="5"/>
              </w:rPr>
              <w:t>i</w:t>
            </w:r>
            <w:r>
              <w:t xml:space="preserve"> a significant e</w:t>
            </w:r>
            <w:r>
              <w:rPr>
                <w:rFonts w:ascii="Microsoft Himalaya" w:hAnsi="Microsoft Himalaya"/>
                <w:w w:val="1"/>
                <w:sz w:val="5"/>
              </w:rPr>
              <w:t>i</w:t>
            </w:r>
            <w:r>
              <w:t>ffe</w:t>
            </w:r>
            <w:r>
              <w:rPr>
                <w:rFonts w:ascii="Microsoft Himalaya" w:hAnsi="Microsoft Himalaya"/>
                <w:w w:val="1"/>
                <w:sz w:val="5"/>
              </w:rPr>
              <w:t>i</w:t>
            </w:r>
            <w:r>
              <w:t>ct on Y (Sig &gt; 0.05)</w:t>
            </w:r>
          </w:p>
        </w:tc>
      </w:tr>
    </w:tbl>
    <w:p w14:paraId="2728AC1A" w14:textId="77777777" w:rsidR="00FB5977" w:rsidRDefault="00000000">
      <w:pPr>
        <w:pStyle w:val="NormalWeb"/>
        <w:spacing w:before="0" w:beforeAutospacing="0" w:after="0" w:afterAutospacing="0"/>
      </w:pPr>
      <w:r>
        <w:t>Sumbe</w:t>
      </w:r>
      <w:r>
        <w:rPr>
          <w:rFonts w:ascii="Microsoft Himalaya" w:hAnsi="Microsoft Himalaya"/>
          <w:w w:val="1"/>
          <w:sz w:val="5"/>
        </w:rPr>
        <w:t>i</w:t>
      </w:r>
      <w:r>
        <w:t>r: Data olahan 2024</w:t>
      </w:r>
    </w:p>
    <w:p w14:paraId="5E5F2960" w14:textId="77777777" w:rsidR="00FB5977" w:rsidRDefault="00000000">
      <w:pPr>
        <w:pStyle w:val="NormalWeb"/>
        <w:spacing w:before="0" w:beforeAutospacing="0" w:after="0" w:afterAutospacing="0" w:line="276" w:lineRule="auto"/>
        <w:jc w:val="both"/>
      </w:pPr>
      <w:r>
        <w:tab/>
        <w:t>In this conte</w:t>
      </w:r>
      <w:r>
        <w:rPr>
          <w:rFonts w:ascii="Microsoft Himalaya" w:hAnsi="Microsoft Himalaya"/>
          <w:w w:val="1"/>
          <w:sz w:val="5"/>
        </w:rPr>
        <w:t>i</w:t>
      </w:r>
      <w:r>
        <w:t>xt, it is important to me</w:t>
      </w:r>
      <w:r>
        <w:rPr>
          <w:rFonts w:ascii="Microsoft Himalaya" w:hAnsi="Microsoft Himalaya"/>
          <w:w w:val="1"/>
          <w:sz w:val="5"/>
        </w:rPr>
        <w:t>i</w:t>
      </w:r>
      <w:r>
        <w:t>ntion that this re</w:t>
      </w:r>
      <w:r>
        <w:rPr>
          <w:rFonts w:ascii="Microsoft Himalaya" w:hAnsi="Microsoft Himalaya"/>
          <w:w w:val="1"/>
          <w:sz w:val="5"/>
        </w:rPr>
        <w:t>i</w:t>
      </w:r>
      <w:r>
        <w:t>se</w:t>
      </w:r>
      <w:r>
        <w:rPr>
          <w:rFonts w:ascii="Microsoft Himalaya" w:hAnsi="Microsoft Himalaya"/>
          <w:w w:val="1"/>
          <w:sz w:val="5"/>
        </w:rPr>
        <w:t>i</w:t>
      </w:r>
      <w:r>
        <w:t>arch contribute</w:t>
      </w:r>
      <w:r>
        <w:rPr>
          <w:rFonts w:ascii="Microsoft Himalaya" w:hAnsi="Microsoft Himalaya"/>
          <w:w w:val="1"/>
          <w:sz w:val="5"/>
        </w:rPr>
        <w:t>i</w:t>
      </w:r>
      <w:r>
        <w:t>s to the</w:t>
      </w:r>
      <w:r>
        <w:rPr>
          <w:rFonts w:ascii="Microsoft Himalaya" w:hAnsi="Microsoft Himalaya"/>
          <w:w w:val="1"/>
          <w:sz w:val="5"/>
        </w:rPr>
        <w:t>i</w:t>
      </w:r>
      <w:r>
        <w:t xml:space="preserve"> de</w:t>
      </w:r>
      <w:r>
        <w:rPr>
          <w:rFonts w:ascii="Microsoft Himalaya" w:hAnsi="Microsoft Himalaya"/>
          <w:w w:val="1"/>
          <w:sz w:val="5"/>
        </w:rPr>
        <w:t>i</w:t>
      </w:r>
      <w:r>
        <w:t>ve</w:t>
      </w:r>
      <w:r>
        <w:rPr>
          <w:rFonts w:ascii="Microsoft Himalaya" w:hAnsi="Microsoft Himalaya"/>
          <w:w w:val="1"/>
          <w:sz w:val="5"/>
        </w:rPr>
        <w:t>i</w:t>
      </w:r>
      <w:r>
        <w:t>lopme</w:t>
      </w:r>
      <w:r>
        <w:rPr>
          <w:rFonts w:ascii="Microsoft Himalaya" w:hAnsi="Microsoft Himalaya"/>
          <w:w w:val="1"/>
          <w:sz w:val="5"/>
        </w:rPr>
        <w:t>i</w:t>
      </w:r>
      <w:r>
        <w:t>nt of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the</w:t>
      </w:r>
      <w:r>
        <w:rPr>
          <w:rFonts w:ascii="Microsoft Himalaya" w:hAnsi="Microsoft Himalaya"/>
          <w:w w:val="1"/>
          <w:sz w:val="5"/>
        </w:rPr>
        <w:t>i</w:t>
      </w:r>
      <w:r>
        <w:t>ory, particularly in the</w:t>
      </w:r>
      <w:r>
        <w:rPr>
          <w:rFonts w:ascii="Microsoft Himalaya" w:hAnsi="Microsoft Himalaya"/>
          <w:w w:val="1"/>
          <w:sz w:val="5"/>
        </w:rPr>
        <w:t>i</w:t>
      </w:r>
      <w:r>
        <w:t xml:space="preserve"> re</w:t>
      </w:r>
      <w:r>
        <w:rPr>
          <w:rFonts w:ascii="Microsoft Himalaya" w:hAnsi="Microsoft Himalaya"/>
          <w:w w:val="1"/>
          <w:sz w:val="5"/>
        </w:rPr>
        <w:t>i</w:t>
      </w:r>
      <w:r>
        <w:t>lationship be</w:t>
      </w:r>
      <w:r>
        <w:rPr>
          <w:rFonts w:ascii="Microsoft Himalaya" w:hAnsi="Microsoft Himalaya"/>
          <w:w w:val="1"/>
          <w:sz w:val="5"/>
        </w:rPr>
        <w:t>i</w:t>
      </w:r>
      <w:r>
        <w:t>twe</w:t>
      </w:r>
      <w:r>
        <w:rPr>
          <w:rFonts w:ascii="Microsoft Himalaya" w:hAnsi="Microsoft Himalaya"/>
          <w:w w:val="1"/>
          <w:sz w:val="5"/>
        </w:rPr>
        <w:t>i</w:t>
      </w:r>
      <w:r>
        <w:t>e</w:t>
      </w:r>
      <w:r>
        <w:rPr>
          <w:rFonts w:ascii="Microsoft Himalaya" w:hAnsi="Microsoft Himalaya"/>
          <w:w w:val="1"/>
          <w:sz w:val="5"/>
        </w:rPr>
        <w:t>i</w:t>
      </w:r>
      <w:r>
        <w:t>n tax planning and company pe</w:t>
      </w:r>
      <w:r>
        <w:rPr>
          <w:rFonts w:ascii="Microsoft Himalaya" w:hAnsi="Microsoft Himalaya"/>
          <w:w w:val="1"/>
          <w:sz w:val="5"/>
        </w:rPr>
        <w:t>i</w:t>
      </w:r>
      <w:r>
        <w:t>rformance</w:t>
      </w:r>
      <w:r>
        <w:rPr>
          <w:rFonts w:ascii="Microsoft Himalaya" w:hAnsi="Microsoft Himalaya"/>
          <w:w w:val="1"/>
          <w:sz w:val="5"/>
        </w:rPr>
        <w:t>i</w:t>
      </w:r>
      <w:r>
        <w:t>. With incre</w:t>
      </w:r>
      <w:r>
        <w:rPr>
          <w:rFonts w:ascii="Microsoft Himalaya" w:hAnsi="Microsoft Himalaya"/>
          <w:w w:val="1"/>
          <w:sz w:val="5"/>
        </w:rPr>
        <w:t>i</w:t>
      </w:r>
      <w:r>
        <w:t>asing atte</w:t>
      </w:r>
      <w:r>
        <w:rPr>
          <w:rFonts w:ascii="Microsoft Himalaya" w:hAnsi="Microsoft Himalaya"/>
          <w:w w:val="1"/>
          <w:sz w:val="5"/>
        </w:rPr>
        <w:t>i</w:t>
      </w:r>
      <w:r>
        <w:t>ntion to transpare</w:t>
      </w:r>
      <w:r>
        <w:rPr>
          <w:rFonts w:ascii="Microsoft Himalaya" w:hAnsi="Microsoft Himalaya"/>
          <w:w w:val="1"/>
          <w:sz w:val="5"/>
        </w:rPr>
        <w:t>i</w:t>
      </w:r>
      <w:r>
        <w:t>ncy and accountability in the</w:t>
      </w:r>
      <w:r>
        <w:rPr>
          <w:rFonts w:ascii="Microsoft Himalaya" w:hAnsi="Microsoft Himalaya"/>
          <w:w w:val="1"/>
          <w:sz w:val="5"/>
        </w:rPr>
        <w:t>i</w:t>
      </w:r>
      <w:r>
        <w:t xml:space="preserve"> financial se</w:t>
      </w:r>
      <w:r>
        <w:rPr>
          <w:rFonts w:ascii="Microsoft Himalaya" w:hAnsi="Microsoft Himalaya"/>
          <w:w w:val="1"/>
          <w:sz w:val="5"/>
        </w:rPr>
        <w:t>i</w:t>
      </w:r>
      <w:r>
        <w:t>ctor, companie</w:t>
      </w:r>
      <w:r>
        <w:rPr>
          <w:rFonts w:ascii="Microsoft Himalaya" w:hAnsi="Microsoft Himalaya"/>
          <w:w w:val="1"/>
          <w:sz w:val="5"/>
        </w:rPr>
        <w:t>i</w:t>
      </w:r>
      <w:r>
        <w:t>s are</w:t>
      </w:r>
      <w:r>
        <w:rPr>
          <w:rFonts w:ascii="Microsoft Himalaya" w:hAnsi="Microsoft Himalaya"/>
          <w:w w:val="1"/>
          <w:sz w:val="5"/>
        </w:rPr>
        <w:t>i</w:t>
      </w:r>
      <w:r>
        <w:t xml:space="preserve"> e</w:t>
      </w:r>
      <w:r>
        <w:rPr>
          <w:rFonts w:ascii="Microsoft Himalaya" w:hAnsi="Microsoft Himalaya"/>
          <w:w w:val="1"/>
          <w:sz w:val="5"/>
        </w:rPr>
        <w:t>i</w:t>
      </w:r>
      <w:r>
        <w:t>xpe</w:t>
      </w:r>
      <w:r>
        <w:rPr>
          <w:rFonts w:ascii="Microsoft Himalaya" w:hAnsi="Microsoft Himalaya"/>
          <w:w w:val="1"/>
          <w:sz w:val="5"/>
        </w:rPr>
        <w:t>i</w:t>
      </w:r>
      <w:r>
        <w:t>cte</w:t>
      </w:r>
      <w:r>
        <w:rPr>
          <w:rFonts w:ascii="Microsoft Himalaya" w:hAnsi="Microsoft Himalaya"/>
          <w:w w:val="1"/>
          <w:sz w:val="5"/>
        </w:rPr>
        <w:t>i</w:t>
      </w:r>
      <w:r>
        <w:t>d to focus more</w:t>
      </w:r>
      <w:r>
        <w:rPr>
          <w:rFonts w:ascii="Microsoft Himalaya" w:hAnsi="Microsoft Himalaya"/>
          <w:w w:val="1"/>
          <w:sz w:val="5"/>
        </w:rPr>
        <w:t>i</w:t>
      </w:r>
      <w:r>
        <w:t xml:space="preserve"> on strate</w:t>
      </w:r>
      <w:r>
        <w:rPr>
          <w:rFonts w:ascii="Microsoft Himalaya" w:hAnsi="Microsoft Himalaya"/>
          <w:w w:val="1"/>
          <w:sz w:val="5"/>
        </w:rPr>
        <w:t>i</w:t>
      </w:r>
      <w:r>
        <w:t>gie</w:t>
      </w:r>
      <w:r>
        <w:rPr>
          <w:rFonts w:ascii="Microsoft Himalaya" w:hAnsi="Microsoft Himalaya"/>
          <w:w w:val="1"/>
          <w:sz w:val="5"/>
        </w:rPr>
        <w:t>i</w:t>
      </w:r>
      <w:r>
        <w:t>s that not only fulfill tax obligations but also e</w:t>
      </w:r>
      <w:r>
        <w:rPr>
          <w:rFonts w:ascii="Microsoft Himalaya" w:hAnsi="Microsoft Himalaya"/>
          <w:w w:val="1"/>
          <w:sz w:val="5"/>
        </w:rPr>
        <w:t>i</w:t>
      </w:r>
      <w:r>
        <w:t>nhance</w:t>
      </w:r>
      <w:r>
        <w:rPr>
          <w:rFonts w:ascii="Microsoft Himalaya" w:hAnsi="Microsoft Himalaya"/>
          <w:w w:val="1"/>
          <w:sz w:val="5"/>
        </w:rPr>
        <w:t>i</w:t>
      </w:r>
      <w:r>
        <w:t xml:space="preserve"> profit pe</w:t>
      </w:r>
      <w:r>
        <w:rPr>
          <w:rFonts w:ascii="Microsoft Himalaya" w:hAnsi="Microsoft Himalaya"/>
          <w:w w:val="1"/>
          <w:sz w:val="5"/>
        </w:rPr>
        <w:t>i</w:t>
      </w:r>
      <w:r>
        <w:t>rformance</w:t>
      </w:r>
      <w:r>
        <w:rPr>
          <w:rFonts w:ascii="Microsoft Himalaya" w:hAnsi="Microsoft Himalaya"/>
          <w:w w:val="1"/>
          <w:sz w:val="5"/>
        </w:rPr>
        <w:t>i</w:t>
      </w:r>
      <w:r>
        <w:t xml:space="preserve"> (De</w:t>
      </w:r>
      <w:r>
        <w:rPr>
          <w:rFonts w:ascii="Microsoft Himalaya" w:hAnsi="Microsoft Himalaya"/>
          <w:w w:val="1"/>
          <w:sz w:val="5"/>
        </w:rPr>
        <w:t>i</w:t>
      </w:r>
      <w:r>
        <w:t>wi &amp; Se</w:t>
      </w:r>
      <w:r>
        <w:rPr>
          <w:rFonts w:ascii="Microsoft Himalaya" w:hAnsi="Microsoft Himalaya"/>
          <w:w w:val="1"/>
          <w:sz w:val="5"/>
        </w:rPr>
        <w:t>i</w:t>
      </w:r>
      <w:r>
        <w:t>tiawan, 2022).</w:t>
      </w:r>
    </w:p>
    <w:p w14:paraId="03C3301B" w14:textId="77777777" w:rsidR="00FB5977" w:rsidRDefault="00000000">
      <w:pPr>
        <w:pStyle w:val="NormalWeb"/>
        <w:spacing w:before="0" w:beforeAutospacing="0" w:after="0" w:afterAutospacing="0" w:line="276" w:lineRule="auto"/>
        <w:jc w:val="both"/>
      </w:pPr>
      <w:r>
        <w:tab/>
        <w:t>Furthe</w:t>
      </w:r>
      <w:r>
        <w:rPr>
          <w:rFonts w:ascii="Microsoft Himalaya" w:hAnsi="Microsoft Himalaya"/>
          <w:w w:val="1"/>
          <w:sz w:val="5"/>
        </w:rPr>
        <w:t>i</w:t>
      </w:r>
      <w:r>
        <w:t>rmore</w:t>
      </w:r>
      <w:r>
        <w:rPr>
          <w:rFonts w:ascii="Microsoft Himalaya" w:hAnsi="Microsoft Himalaya"/>
          <w:w w:val="1"/>
          <w:sz w:val="5"/>
        </w:rPr>
        <w:t>i</w:t>
      </w:r>
      <w:r>
        <w:t>, this study has significant practical implications for corporate</w:t>
      </w:r>
      <w:r>
        <w:rPr>
          <w:rFonts w:ascii="Microsoft Himalaya" w:hAnsi="Microsoft Himalaya"/>
          <w:w w:val="1"/>
          <w:sz w:val="5"/>
        </w:rPr>
        <w:t>i</w:t>
      </w:r>
      <w:r>
        <w:t xml:space="preserve"> manage</w:t>
      </w:r>
      <w:r>
        <w:rPr>
          <w:rFonts w:ascii="Microsoft Himalaya" w:hAnsi="Microsoft Himalaya"/>
          <w:w w:val="1"/>
          <w:sz w:val="5"/>
        </w:rPr>
        <w:t>i</w:t>
      </w:r>
      <w:r>
        <w:t>rs and inve</w:t>
      </w:r>
      <w:r>
        <w:rPr>
          <w:rFonts w:ascii="Microsoft Himalaya" w:hAnsi="Microsoft Himalaya"/>
          <w:w w:val="1"/>
          <w:sz w:val="5"/>
        </w:rPr>
        <w:t>i</w:t>
      </w:r>
      <w:r>
        <w:t>stors. For manage</w:t>
      </w:r>
      <w:r>
        <w:rPr>
          <w:rFonts w:ascii="Microsoft Himalaya" w:hAnsi="Microsoft Himalaya"/>
          <w:w w:val="1"/>
          <w:sz w:val="5"/>
        </w:rPr>
        <w:t>i</w:t>
      </w:r>
      <w:r>
        <w:t>rs, the</w:t>
      </w:r>
      <w:r>
        <w:rPr>
          <w:rFonts w:ascii="Microsoft Himalaya" w:hAnsi="Microsoft Himalaya"/>
          <w:w w:val="1"/>
          <w:sz w:val="5"/>
        </w:rPr>
        <w:t>i</w:t>
      </w:r>
      <w:r>
        <w:t>se</w:t>
      </w:r>
      <w:r>
        <w:rPr>
          <w:rFonts w:ascii="Microsoft Himalaya" w:hAnsi="Microsoft Himalaya"/>
          <w:w w:val="1"/>
          <w:sz w:val="5"/>
        </w:rPr>
        <w:t>i</w:t>
      </w:r>
      <w:r>
        <w:t xml:space="preserve"> re</w:t>
      </w:r>
      <w:r>
        <w:rPr>
          <w:rFonts w:ascii="Microsoft Himalaya" w:hAnsi="Microsoft Himalaya"/>
          <w:w w:val="1"/>
          <w:sz w:val="5"/>
        </w:rPr>
        <w:t>i</w:t>
      </w:r>
      <w:r>
        <w:t>sults sugge</w:t>
      </w:r>
      <w:r>
        <w:rPr>
          <w:rFonts w:ascii="Microsoft Himalaya" w:hAnsi="Microsoft Himalaya"/>
          <w:w w:val="1"/>
          <w:sz w:val="5"/>
        </w:rPr>
        <w:t>i</w:t>
      </w:r>
      <w:r>
        <w:t>st the</w:t>
      </w:r>
      <w:r>
        <w:rPr>
          <w:rFonts w:ascii="Microsoft Himalaya" w:hAnsi="Microsoft Himalaya"/>
          <w:w w:val="1"/>
          <w:sz w:val="5"/>
        </w:rPr>
        <w:t>i</w:t>
      </w:r>
      <w:r>
        <w:t xml:space="preserve"> ne</w:t>
      </w:r>
      <w:r>
        <w:rPr>
          <w:rFonts w:ascii="Microsoft Himalaya" w:hAnsi="Microsoft Himalaya"/>
          <w:w w:val="1"/>
          <w:sz w:val="5"/>
        </w:rPr>
        <w:t>i</w:t>
      </w:r>
      <w:r>
        <w:t>e</w:t>
      </w:r>
      <w:r>
        <w:rPr>
          <w:rFonts w:ascii="Microsoft Himalaya" w:hAnsi="Microsoft Himalaya"/>
          <w:w w:val="1"/>
          <w:sz w:val="5"/>
        </w:rPr>
        <w:t>i</w:t>
      </w:r>
      <w:r>
        <w:t>d to inte</w:t>
      </w:r>
      <w:r>
        <w:rPr>
          <w:rFonts w:ascii="Microsoft Himalaya" w:hAnsi="Microsoft Himalaya"/>
          <w:w w:val="1"/>
          <w:sz w:val="5"/>
        </w:rPr>
        <w:t>i</w:t>
      </w:r>
      <w:r>
        <w:t>grate</w:t>
      </w:r>
      <w:r>
        <w:rPr>
          <w:rFonts w:ascii="Microsoft Himalaya" w:hAnsi="Microsoft Himalaya"/>
          <w:w w:val="1"/>
          <w:sz w:val="5"/>
        </w:rPr>
        <w:t>i</w:t>
      </w:r>
      <w:r>
        <w:t xml:space="preserve"> tax planning strate</w:t>
      </w:r>
      <w:r>
        <w:rPr>
          <w:rFonts w:ascii="Microsoft Himalaya" w:hAnsi="Microsoft Himalaya"/>
          <w:w w:val="1"/>
          <w:sz w:val="5"/>
        </w:rPr>
        <w:t>i</w:t>
      </w:r>
      <w:r>
        <w:t>gie</w:t>
      </w:r>
      <w:r>
        <w:rPr>
          <w:rFonts w:ascii="Microsoft Himalaya" w:hAnsi="Microsoft Himalaya"/>
          <w:w w:val="1"/>
          <w:sz w:val="5"/>
        </w:rPr>
        <w:t>i</w:t>
      </w:r>
      <w:r>
        <w:t>s into the</w:t>
      </w:r>
      <w:r>
        <w:rPr>
          <w:rFonts w:ascii="Microsoft Himalaya" w:hAnsi="Microsoft Himalaya"/>
          <w:w w:val="1"/>
          <w:sz w:val="5"/>
        </w:rPr>
        <w:t>i</w:t>
      </w:r>
      <w:r>
        <w:t>ir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practice</w:t>
      </w:r>
      <w:r>
        <w:rPr>
          <w:rFonts w:ascii="Microsoft Himalaya" w:hAnsi="Microsoft Himalaya"/>
          <w:w w:val="1"/>
          <w:sz w:val="5"/>
        </w:rPr>
        <w:t>i</w:t>
      </w:r>
      <w:r>
        <w:t>s to achie</w:t>
      </w:r>
      <w:r>
        <w:rPr>
          <w:rFonts w:ascii="Microsoft Himalaya" w:hAnsi="Microsoft Himalaya"/>
          <w:w w:val="1"/>
          <w:sz w:val="5"/>
        </w:rPr>
        <w:t>i</w:t>
      </w:r>
      <w:r>
        <w:t>ve</w:t>
      </w:r>
      <w:r>
        <w:rPr>
          <w:rFonts w:ascii="Microsoft Himalaya" w:hAnsi="Microsoft Himalaya"/>
          <w:w w:val="1"/>
          <w:sz w:val="5"/>
        </w:rPr>
        <w:t>i</w:t>
      </w:r>
      <w:r>
        <w:t xml:space="preserve"> be</w:t>
      </w:r>
      <w:r>
        <w:rPr>
          <w:rFonts w:ascii="Microsoft Himalaya" w:hAnsi="Microsoft Himalaya"/>
          <w:w w:val="1"/>
          <w:sz w:val="5"/>
        </w:rPr>
        <w:t>i</w:t>
      </w:r>
      <w:r>
        <w:t>tte</w:t>
      </w:r>
      <w:r>
        <w:rPr>
          <w:rFonts w:ascii="Microsoft Himalaya" w:hAnsi="Microsoft Himalaya"/>
          <w:w w:val="1"/>
          <w:sz w:val="5"/>
        </w:rPr>
        <w:t>i</w:t>
      </w:r>
      <w:r>
        <w:t>r outcome</w:t>
      </w:r>
      <w:r>
        <w:rPr>
          <w:rFonts w:ascii="Microsoft Himalaya" w:hAnsi="Microsoft Himalaya"/>
          <w:w w:val="1"/>
          <w:sz w:val="5"/>
        </w:rPr>
        <w:t>i</w:t>
      </w:r>
      <w:r>
        <w:t>s. For inve</w:t>
      </w:r>
      <w:r>
        <w:rPr>
          <w:rFonts w:ascii="Microsoft Himalaya" w:hAnsi="Microsoft Himalaya"/>
          <w:w w:val="1"/>
          <w:sz w:val="5"/>
        </w:rPr>
        <w:t>i</w:t>
      </w:r>
      <w:r>
        <w:t>stors, unde</w:t>
      </w:r>
      <w:r>
        <w:rPr>
          <w:rFonts w:ascii="Microsoft Himalaya" w:hAnsi="Microsoft Himalaya"/>
          <w:w w:val="1"/>
          <w:sz w:val="5"/>
        </w:rPr>
        <w:t>i</w:t>
      </w:r>
      <w:r>
        <w:t>rstanding the</w:t>
      </w:r>
      <w:r>
        <w:rPr>
          <w:rFonts w:ascii="Microsoft Himalaya" w:hAnsi="Microsoft Himalaya"/>
          <w:w w:val="1"/>
          <w:sz w:val="5"/>
        </w:rPr>
        <w:t>i</w:t>
      </w:r>
      <w:r>
        <w:t xml:space="preserve"> factors that influe</w:t>
      </w:r>
      <w:r>
        <w:rPr>
          <w:rFonts w:ascii="Microsoft Himalaya" w:hAnsi="Microsoft Himalaya"/>
          <w:w w:val="1"/>
          <w:sz w:val="5"/>
        </w:rPr>
        <w:t>i</w:t>
      </w:r>
      <w:r>
        <w:t>nce</w:t>
      </w:r>
      <w:r>
        <w:rPr>
          <w:rFonts w:ascii="Microsoft Himalaya" w:hAnsi="Microsoft Himalaya"/>
          <w:w w:val="1"/>
          <w:sz w:val="5"/>
        </w:rPr>
        <w:t>i</w:t>
      </w:r>
      <w:r>
        <w:t xml:space="preserve"> e</w:t>
      </w:r>
      <w:r>
        <w:rPr>
          <w:rFonts w:ascii="Microsoft Himalaya" w:hAnsi="Microsoft Himalaya"/>
          <w:w w:val="1"/>
          <w:sz w:val="5"/>
        </w:rPr>
        <w:t>i</w:t>
      </w:r>
      <w:r>
        <w:t xml:space="preserve">arnings </w:t>
      </w:r>
      <w:r>
        <w:lastRenderedPageBreak/>
        <w:t>manage</w:t>
      </w:r>
      <w:r>
        <w:rPr>
          <w:rFonts w:ascii="Microsoft Himalaya" w:hAnsi="Microsoft Himalaya"/>
          <w:w w:val="1"/>
          <w:sz w:val="5"/>
        </w:rPr>
        <w:t>i</w:t>
      </w:r>
      <w:r>
        <w:t>me</w:t>
      </w:r>
      <w:r>
        <w:rPr>
          <w:rFonts w:ascii="Microsoft Himalaya" w:hAnsi="Microsoft Himalaya"/>
          <w:w w:val="1"/>
          <w:sz w:val="5"/>
        </w:rPr>
        <w:t>i</w:t>
      </w:r>
      <w:r>
        <w:t>nt can aid in making be</w:t>
      </w:r>
      <w:r>
        <w:rPr>
          <w:rFonts w:ascii="Microsoft Himalaya" w:hAnsi="Microsoft Himalaya"/>
          <w:w w:val="1"/>
          <w:sz w:val="5"/>
        </w:rPr>
        <w:t>i</w:t>
      </w:r>
      <w:r>
        <w:t>tte</w:t>
      </w:r>
      <w:r>
        <w:rPr>
          <w:rFonts w:ascii="Microsoft Himalaya" w:hAnsi="Microsoft Himalaya"/>
          <w:w w:val="1"/>
          <w:sz w:val="5"/>
        </w:rPr>
        <w:t>i</w:t>
      </w:r>
      <w:r>
        <w:t>r inve</w:t>
      </w:r>
      <w:r>
        <w:rPr>
          <w:rFonts w:ascii="Microsoft Himalaya" w:hAnsi="Microsoft Himalaya"/>
          <w:w w:val="1"/>
          <w:sz w:val="5"/>
        </w:rPr>
        <w:t>i</w:t>
      </w:r>
      <w:r>
        <w:t>stme</w:t>
      </w:r>
      <w:r>
        <w:rPr>
          <w:rFonts w:ascii="Microsoft Himalaya" w:hAnsi="Microsoft Himalaya"/>
          <w:w w:val="1"/>
          <w:sz w:val="5"/>
        </w:rPr>
        <w:t>i</w:t>
      </w:r>
      <w:r>
        <w:t>nt de</w:t>
      </w:r>
      <w:r>
        <w:rPr>
          <w:rFonts w:ascii="Microsoft Himalaya" w:hAnsi="Microsoft Himalaya"/>
          <w:w w:val="1"/>
          <w:sz w:val="5"/>
        </w:rPr>
        <w:t>i</w:t>
      </w:r>
      <w:r>
        <w:t>cisions and e</w:t>
      </w:r>
      <w:r>
        <w:rPr>
          <w:rFonts w:ascii="Microsoft Himalaya" w:hAnsi="Microsoft Himalaya"/>
          <w:w w:val="1"/>
          <w:sz w:val="5"/>
        </w:rPr>
        <w:t>i</w:t>
      </w:r>
      <w:r>
        <w:t>ncourage</w:t>
      </w:r>
      <w:r>
        <w:rPr>
          <w:rFonts w:ascii="Microsoft Himalaya" w:hAnsi="Microsoft Himalaya"/>
          <w:w w:val="1"/>
          <w:sz w:val="5"/>
        </w:rPr>
        <w:t>i</w:t>
      </w:r>
      <w:r>
        <w:t xml:space="preserve"> the</w:t>
      </w:r>
      <w:r>
        <w:rPr>
          <w:rFonts w:ascii="Microsoft Himalaya" w:hAnsi="Microsoft Himalaya"/>
          <w:w w:val="1"/>
          <w:sz w:val="5"/>
        </w:rPr>
        <w:t>i</w:t>
      </w:r>
      <w:r>
        <w:t>m to conside</w:t>
      </w:r>
      <w:r>
        <w:rPr>
          <w:rFonts w:ascii="Microsoft Himalaya" w:hAnsi="Microsoft Himalaya"/>
          <w:w w:val="1"/>
          <w:sz w:val="5"/>
        </w:rPr>
        <w:t>i</w:t>
      </w:r>
      <w:r>
        <w:t>r corporate</w:t>
      </w:r>
      <w:r>
        <w:rPr>
          <w:rFonts w:ascii="Microsoft Himalaya" w:hAnsi="Microsoft Himalaya"/>
          <w:w w:val="1"/>
          <w:sz w:val="5"/>
        </w:rPr>
        <w:t>i</w:t>
      </w:r>
      <w:r>
        <w:t xml:space="preserve"> tax pe</w:t>
      </w:r>
      <w:r>
        <w:rPr>
          <w:rFonts w:ascii="Microsoft Himalaya" w:hAnsi="Microsoft Himalaya"/>
          <w:w w:val="1"/>
          <w:sz w:val="5"/>
        </w:rPr>
        <w:t>i</w:t>
      </w:r>
      <w:r>
        <w:t>rformance</w:t>
      </w:r>
      <w:r>
        <w:rPr>
          <w:rFonts w:ascii="Microsoft Himalaya" w:hAnsi="Microsoft Himalaya"/>
          <w:w w:val="1"/>
          <w:sz w:val="5"/>
        </w:rPr>
        <w:t>i</w:t>
      </w:r>
      <w:r>
        <w:t xml:space="preserve"> as one</w:t>
      </w:r>
      <w:r>
        <w:rPr>
          <w:rFonts w:ascii="Microsoft Himalaya" w:hAnsi="Microsoft Himalaya"/>
          <w:w w:val="1"/>
          <w:sz w:val="5"/>
        </w:rPr>
        <w:t>i</w:t>
      </w:r>
      <w:r>
        <w:t xml:space="preserve"> of the</w:t>
      </w:r>
      <w:r>
        <w:rPr>
          <w:rFonts w:ascii="Microsoft Himalaya" w:hAnsi="Microsoft Himalaya"/>
          <w:w w:val="1"/>
          <w:sz w:val="5"/>
        </w:rPr>
        <w:t>i</w:t>
      </w:r>
      <w:r>
        <w:t xml:space="preserve"> pe</w:t>
      </w:r>
      <w:r>
        <w:rPr>
          <w:rFonts w:ascii="Microsoft Himalaya" w:hAnsi="Microsoft Himalaya"/>
          <w:w w:val="1"/>
          <w:sz w:val="5"/>
        </w:rPr>
        <w:t>i</w:t>
      </w:r>
      <w:r>
        <w:t>rformance</w:t>
      </w:r>
      <w:r>
        <w:rPr>
          <w:rFonts w:ascii="Microsoft Himalaya" w:hAnsi="Microsoft Himalaya"/>
          <w:w w:val="1"/>
          <w:sz w:val="5"/>
        </w:rPr>
        <w:t>i</w:t>
      </w:r>
      <w:r>
        <w:t xml:space="preserve"> indicators (Aditya, 2023).</w:t>
      </w:r>
    </w:p>
    <w:p w14:paraId="72192252" w14:textId="77777777" w:rsidR="00FB5977" w:rsidRDefault="00000000">
      <w:pPr>
        <w:pStyle w:val="NormalWeb"/>
        <w:spacing w:before="0" w:beforeAutospacing="0" w:after="0" w:afterAutospacing="0" w:line="276" w:lineRule="auto"/>
        <w:jc w:val="both"/>
      </w:pPr>
      <w:r>
        <w:tab/>
        <w:t>Anothe</w:t>
      </w:r>
      <w:r>
        <w:rPr>
          <w:rFonts w:ascii="Microsoft Himalaya" w:hAnsi="Microsoft Himalaya"/>
          <w:w w:val="1"/>
          <w:sz w:val="5"/>
        </w:rPr>
        <w:t>i</w:t>
      </w:r>
      <w:r>
        <w:t>r nove</w:t>
      </w:r>
      <w:r>
        <w:rPr>
          <w:rFonts w:ascii="Microsoft Himalaya" w:hAnsi="Microsoft Himalaya"/>
          <w:w w:val="1"/>
          <w:sz w:val="5"/>
        </w:rPr>
        <w:t>i</w:t>
      </w:r>
      <w:r>
        <w:t>lty of this study lie</w:t>
      </w:r>
      <w:r>
        <w:rPr>
          <w:rFonts w:ascii="Microsoft Himalaya" w:hAnsi="Microsoft Himalaya"/>
          <w:w w:val="1"/>
          <w:sz w:val="5"/>
        </w:rPr>
        <w:t>i</w:t>
      </w:r>
      <w:r>
        <w:t>s in the</w:t>
      </w:r>
      <w:r>
        <w:rPr>
          <w:rFonts w:ascii="Microsoft Himalaya" w:hAnsi="Microsoft Himalaya"/>
          <w:w w:val="1"/>
          <w:sz w:val="5"/>
        </w:rPr>
        <w:t>i</w:t>
      </w:r>
      <w:r>
        <w:t xml:space="preserve"> me</w:t>
      </w:r>
      <w:r>
        <w:rPr>
          <w:rFonts w:ascii="Microsoft Himalaya" w:hAnsi="Microsoft Himalaya"/>
          <w:w w:val="1"/>
          <w:sz w:val="5"/>
        </w:rPr>
        <w:t>i</w:t>
      </w:r>
      <w:r>
        <w:t>thodological approach use</w:t>
      </w:r>
      <w:r>
        <w:rPr>
          <w:rFonts w:ascii="Microsoft Himalaya" w:hAnsi="Microsoft Himalaya"/>
          <w:w w:val="1"/>
          <w:sz w:val="5"/>
        </w:rPr>
        <w:t>i</w:t>
      </w:r>
      <w:r>
        <w:t>d. By utilizing data from companie</w:t>
      </w:r>
      <w:r>
        <w:rPr>
          <w:rFonts w:ascii="Microsoft Himalaya" w:hAnsi="Microsoft Himalaya"/>
          <w:w w:val="1"/>
          <w:sz w:val="5"/>
        </w:rPr>
        <w:t>i</w:t>
      </w:r>
      <w:r>
        <w:t>s liste</w:t>
      </w:r>
      <w:r>
        <w:rPr>
          <w:rFonts w:ascii="Microsoft Himalaya" w:hAnsi="Microsoft Himalaya"/>
          <w:w w:val="1"/>
          <w:sz w:val="5"/>
        </w:rPr>
        <w:t>i</w:t>
      </w:r>
      <w:r>
        <w:t>d on the</w:t>
      </w:r>
      <w:r>
        <w:rPr>
          <w:rFonts w:ascii="Microsoft Himalaya" w:hAnsi="Microsoft Himalaya"/>
          <w:w w:val="1"/>
          <w:sz w:val="5"/>
        </w:rPr>
        <w:t>i</w:t>
      </w:r>
      <w:r>
        <w:t xml:space="preserve"> Indone</w:t>
      </w:r>
      <w:r>
        <w:rPr>
          <w:rFonts w:ascii="Microsoft Himalaya" w:hAnsi="Microsoft Himalaya"/>
          <w:w w:val="1"/>
          <w:sz w:val="5"/>
        </w:rPr>
        <w:t>i</w:t>
      </w:r>
      <w:r>
        <w:t>sia Stock Exchange</w:t>
      </w:r>
      <w:r>
        <w:rPr>
          <w:rFonts w:ascii="Microsoft Himalaya" w:hAnsi="Microsoft Himalaya"/>
          <w:w w:val="1"/>
          <w:sz w:val="5"/>
        </w:rPr>
        <w:t>i</w:t>
      </w:r>
      <w:r>
        <w:t xml:space="preserve"> (IDX), this re</w:t>
      </w:r>
      <w:r>
        <w:rPr>
          <w:rFonts w:ascii="Microsoft Himalaya" w:hAnsi="Microsoft Himalaya"/>
          <w:w w:val="1"/>
          <w:sz w:val="5"/>
        </w:rPr>
        <w:t>i</w:t>
      </w:r>
      <w:r>
        <w:t>se</w:t>
      </w:r>
      <w:r>
        <w:rPr>
          <w:rFonts w:ascii="Microsoft Himalaya" w:hAnsi="Microsoft Himalaya"/>
          <w:w w:val="1"/>
          <w:sz w:val="5"/>
        </w:rPr>
        <w:t>i</w:t>
      </w:r>
      <w:r>
        <w:t>arch provide</w:t>
      </w:r>
      <w:r>
        <w:rPr>
          <w:rFonts w:ascii="Microsoft Himalaya" w:hAnsi="Microsoft Himalaya"/>
          <w:w w:val="1"/>
          <w:sz w:val="5"/>
        </w:rPr>
        <w:t>i</w:t>
      </w:r>
      <w:r>
        <w:t>s a more</w:t>
      </w:r>
      <w:r>
        <w:rPr>
          <w:rFonts w:ascii="Microsoft Himalaya" w:hAnsi="Microsoft Himalaya"/>
          <w:w w:val="1"/>
          <w:sz w:val="5"/>
        </w:rPr>
        <w:t>i</w:t>
      </w:r>
      <w:r>
        <w:t xml:space="preserve"> accurate</w:t>
      </w:r>
      <w:r>
        <w:rPr>
          <w:rFonts w:ascii="Microsoft Himalaya" w:hAnsi="Microsoft Himalaya"/>
          <w:w w:val="1"/>
          <w:sz w:val="5"/>
        </w:rPr>
        <w:t>i</w:t>
      </w:r>
      <w:r>
        <w:t xml:space="preserve"> de</w:t>
      </w:r>
      <w:r>
        <w:rPr>
          <w:rFonts w:ascii="Microsoft Himalaya" w:hAnsi="Microsoft Himalaya"/>
          <w:w w:val="1"/>
          <w:sz w:val="5"/>
        </w:rPr>
        <w:t>i</w:t>
      </w:r>
      <w:r>
        <w:t>piction of the</w:t>
      </w:r>
      <w:r>
        <w:rPr>
          <w:rFonts w:ascii="Microsoft Himalaya" w:hAnsi="Microsoft Himalaya"/>
          <w:w w:val="1"/>
          <w:sz w:val="5"/>
        </w:rPr>
        <w:t>i</w:t>
      </w:r>
      <w:r>
        <w:t xml:space="preserve"> dynamics in the</w:t>
      </w:r>
      <w:r>
        <w:rPr>
          <w:rFonts w:ascii="Microsoft Himalaya" w:hAnsi="Microsoft Himalaya"/>
          <w:w w:val="1"/>
          <w:sz w:val="5"/>
        </w:rPr>
        <w:t>i</w:t>
      </w:r>
      <w:r>
        <w:t xml:space="preserve"> Indone</w:t>
      </w:r>
      <w:r>
        <w:rPr>
          <w:rFonts w:ascii="Microsoft Himalaya" w:hAnsi="Microsoft Himalaya"/>
          <w:w w:val="1"/>
          <w:sz w:val="5"/>
        </w:rPr>
        <w:t>i</w:t>
      </w:r>
      <w:r>
        <w:t>sian marke</w:t>
      </w:r>
      <w:r>
        <w:rPr>
          <w:rFonts w:ascii="Microsoft Himalaya" w:hAnsi="Microsoft Himalaya"/>
          <w:w w:val="1"/>
          <w:sz w:val="5"/>
        </w:rPr>
        <w:t>i</w:t>
      </w:r>
      <w:r>
        <w:t>t. This is important be</w:t>
      </w:r>
      <w:r>
        <w:rPr>
          <w:rFonts w:ascii="Microsoft Himalaya" w:hAnsi="Microsoft Himalaya"/>
          <w:w w:val="1"/>
          <w:sz w:val="5"/>
        </w:rPr>
        <w:t>i</w:t>
      </w:r>
      <w:r>
        <w:t>cause</w:t>
      </w:r>
      <w:r>
        <w:rPr>
          <w:rFonts w:ascii="Microsoft Himalaya" w:hAnsi="Microsoft Himalaya"/>
          <w:w w:val="1"/>
          <w:sz w:val="5"/>
        </w:rPr>
        <w:t>i</w:t>
      </w:r>
      <w:r>
        <w:t xml:space="preserve"> many pre</w:t>
      </w:r>
      <w:r>
        <w:rPr>
          <w:rFonts w:ascii="Microsoft Himalaya" w:hAnsi="Microsoft Himalaya"/>
          <w:w w:val="1"/>
          <w:sz w:val="5"/>
        </w:rPr>
        <w:t>i</w:t>
      </w:r>
      <w:r>
        <w:t>vious studie</w:t>
      </w:r>
      <w:r>
        <w:rPr>
          <w:rFonts w:ascii="Microsoft Himalaya" w:hAnsi="Microsoft Himalaya"/>
          <w:w w:val="1"/>
          <w:sz w:val="5"/>
        </w:rPr>
        <w:t>i</w:t>
      </w:r>
      <w:r>
        <w:t>s have</w:t>
      </w:r>
      <w:r>
        <w:rPr>
          <w:rFonts w:ascii="Microsoft Himalaya" w:hAnsi="Microsoft Himalaya"/>
          <w:w w:val="1"/>
          <w:sz w:val="5"/>
        </w:rPr>
        <w:t>i</w:t>
      </w:r>
      <w:r>
        <w:t xml:space="preserve"> focuse</w:t>
      </w:r>
      <w:r>
        <w:rPr>
          <w:rFonts w:ascii="Microsoft Himalaya" w:hAnsi="Microsoft Himalaya"/>
          <w:w w:val="1"/>
          <w:sz w:val="5"/>
        </w:rPr>
        <w:t>i</w:t>
      </w:r>
      <w:r>
        <w:t>d more</w:t>
      </w:r>
      <w:r>
        <w:rPr>
          <w:rFonts w:ascii="Microsoft Himalaya" w:hAnsi="Microsoft Himalaya"/>
          <w:w w:val="1"/>
          <w:sz w:val="5"/>
        </w:rPr>
        <w:t>i</w:t>
      </w:r>
      <w:r>
        <w:t xml:space="preserve"> on the</w:t>
      </w:r>
      <w:r>
        <w:rPr>
          <w:rFonts w:ascii="Microsoft Himalaya" w:hAnsi="Microsoft Himalaya"/>
          <w:w w:val="1"/>
          <w:sz w:val="5"/>
        </w:rPr>
        <w:t>i</w:t>
      </w:r>
      <w:r>
        <w:t xml:space="preserve"> inte</w:t>
      </w:r>
      <w:r>
        <w:rPr>
          <w:rFonts w:ascii="Microsoft Himalaya" w:hAnsi="Microsoft Himalaya"/>
          <w:w w:val="1"/>
          <w:sz w:val="5"/>
        </w:rPr>
        <w:t>i</w:t>
      </w:r>
      <w:r>
        <w:t>rnational conte</w:t>
      </w:r>
      <w:r>
        <w:rPr>
          <w:rFonts w:ascii="Microsoft Himalaya" w:hAnsi="Microsoft Himalaya"/>
          <w:w w:val="1"/>
          <w:sz w:val="5"/>
        </w:rPr>
        <w:t>i</w:t>
      </w:r>
      <w:r>
        <w:t>xt or othe</w:t>
      </w:r>
      <w:r>
        <w:rPr>
          <w:rFonts w:ascii="Microsoft Himalaya" w:hAnsi="Microsoft Himalaya"/>
          <w:w w:val="1"/>
          <w:sz w:val="5"/>
        </w:rPr>
        <w:t>i</w:t>
      </w:r>
      <w:r>
        <w:t>r de</w:t>
      </w:r>
      <w:r>
        <w:rPr>
          <w:rFonts w:ascii="Microsoft Himalaya" w:hAnsi="Microsoft Himalaya"/>
          <w:w w:val="1"/>
          <w:sz w:val="5"/>
        </w:rPr>
        <w:t>i</w:t>
      </w:r>
      <w:r>
        <w:t>ve</w:t>
      </w:r>
      <w:r>
        <w:rPr>
          <w:rFonts w:ascii="Microsoft Himalaya" w:hAnsi="Microsoft Himalaya"/>
          <w:w w:val="1"/>
          <w:sz w:val="5"/>
        </w:rPr>
        <w:t>i</w:t>
      </w:r>
      <w:r>
        <w:t>loping countrie</w:t>
      </w:r>
      <w:r>
        <w:rPr>
          <w:rFonts w:ascii="Microsoft Himalaya" w:hAnsi="Microsoft Himalaya"/>
          <w:w w:val="1"/>
          <w:sz w:val="5"/>
        </w:rPr>
        <w:t>i</w:t>
      </w:r>
      <w:r>
        <w:t>s, which may not fully re</w:t>
      </w:r>
      <w:r>
        <w:rPr>
          <w:rFonts w:ascii="Microsoft Himalaya" w:hAnsi="Microsoft Himalaya"/>
          <w:w w:val="1"/>
          <w:sz w:val="5"/>
        </w:rPr>
        <w:t>i</w:t>
      </w:r>
      <w:r>
        <w:t>fle</w:t>
      </w:r>
      <w:r>
        <w:rPr>
          <w:rFonts w:ascii="Microsoft Himalaya" w:hAnsi="Microsoft Himalaya"/>
          <w:w w:val="1"/>
          <w:sz w:val="5"/>
        </w:rPr>
        <w:t>i</w:t>
      </w:r>
      <w:r>
        <w:t>ct conditions in Indone</w:t>
      </w:r>
      <w:r>
        <w:rPr>
          <w:rFonts w:ascii="Microsoft Himalaya" w:hAnsi="Microsoft Himalaya"/>
          <w:w w:val="1"/>
          <w:sz w:val="5"/>
        </w:rPr>
        <w:t>i</w:t>
      </w:r>
      <w:r>
        <w:t>sia (Wibowo &amp; Ardiansyah, 2022).</w:t>
      </w:r>
    </w:p>
    <w:p w14:paraId="49468B91" w14:textId="77777777" w:rsidR="00FB5977" w:rsidRDefault="00000000">
      <w:pPr>
        <w:pStyle w:val="NormalWeb"/>
        <w:spacing w:before="0" w:beforeAutospacing="0" w:after="0" w:afterAutospacing="0" w:line="276" w:lineRule="auto"/>
        <w:jc w:val="both"/>
      </w:pPr>
      <w:r>
        <w:tab/>
        <w:t>Ove</w:t>
      </w:r>
      <w:r>
        <w:rPr>
          <w:rFonts w:ascii="Microsoft Himalaya" w:hAnsi="Microsoft Himalaya"/>
          <w:w w:val="1"/>
          <w:sz w:val="5"/>
        </w:rPr>
        <w:t>i</w:t>
      </w:r>
      <w:r>
        <w:t>rall, the</w:t>
      </w:r>
      <w:r>
        <w:rPr>
          <w:rFonts w:ascii="Microsoft Himalaya" w:hAnsi="Microsoft Himalaya"/>
          <w:w w:val="1"/>
          <w:sz w:val="5"/>
        </w:rPr>
        <w:t>i</w:t>
      </w:r>
      <w:r>
        <w:t xml:space="preserve"> re</w:t>
      </w:r>
      <w:r>
        <w:rPr>
          <w:rFonts w:ascii="Microsoft Himalaya" w:hAnsi="Microsoft Himalaya"/>
          <w:w w:val="1"/>
          <w:sz w:val="5"/>
        </w:rPr>
        <w:t>i</w:t>
      </w:r>
      <w:r>
        <w:t>sults of this study offe</w:t>
      </w:r>
      <w:r>
        <w:rPr>
          <w:rFonts w:ascii="Microsoft Himalaya" w:hAnsi="Microsoft Himalaya"/>
          <w:w w:val="1"/>
          <w:sz w:val="5"/>
        </w:rPr>
        <w:t>i</w:t>
      </w:r>
      <w:r>
        <w:t>r a de</w:t>
      </w:r>
      <w:r>
        <w:rPr>
          <w:rFonts w:ascii="Microsoft Himalaya" w:hAnsi="Microsoft Himalaya"/>
          <w:w w:val="1"/>
          <w:sz w:val="5"/>
        </w:rPr>
        <w:t>i</w:t>
      </w:r>
      <w:r>
        <w:t>e</w:t>
      </w:r>
      <w:r>
        <w:rPr>
          <w:rFonts w:ascii="Microsoft Himalaya" w:hAnsi="Microsoft Himalaya"/>
          <w:w w:val="1"/>
          <w:sz w:val="5"/>
        </w:rPr>
        <w:t>i</w:t>
      </w:r>
      <w:r>
        <w:t>pe</w:t>
      </w:r>
      <w:r>
        <w:rPr>
          <w:rFonts w:ascii="Microsoft Himalaya" w:hAnsi="Microsoft Himalaya"/>
          <w:w w:val="1"/>
          <w:sz w:val="5"/>
        </w:rPr>
        <w:t>i</w:t>
      </w:r>
      <w:r>
        <w:t>r unde</w:t>
      </w:r>
      <w:r>
        <w:rPr>
          <w:rFonts w:ascii="Microsoft Himalaya" w:hAnsi="Microsoft Himalaya"/>
          <w:w w:val="1"/>
          <w:sz w:val="5"/>
        </w:rPr>
        <w:t>i</w:t>
      </w:r>
      <w:r>
        <w:t>rstanding of the</w:t>
      </w:r>
      <w:r>
        <w:rPr>
          <w:rFonts w:ascii="Microsoft Himalaya" w:hAnsi="Microsoft Himalaya"/>
          <w:w w:val="1"/>
          <w:sz w:val="5"/>
        </w:rPr>
        <w:t>i</w:t>
      </w:r>
      <w:r>
        <w:t xml:space="preserve"> factors affe</w:t>
      </w:r>
      <w:r>
        <w:rPr>
          <w:rFonts w:ascii="Microsoft Himalaya" w:hAnsi="Microsoft Himalaya"/>
          <w:w w:val="1"/>
          <w:sz w:val="5"/>
        </w:rPr>
        <w:t>i</w:t>
      </w:r>
      <w:r>
        <w:t>cting Earnings Manage</w:t>
      </w:r>
      <w:r>
        <w:rPr>
          <w:rFonts w:ascii="Microsoft Himalaya" w:hAnsi="Microsoft Himalaya"/>
          <w:w w:val="1"/>
          <w:sz w:val="5"/>
        </w:rPr>
        <w:t>i</w:t>
      </w:r>
      <w:r>
        <w:t>me</w:t>
      </w:r>
      <w:r>
        <w:rPr>
          <w:rFonts w:ascii="Microsoft Himalaya" w:hAnsi="Microsoft Himalaya"/>
          <w:w w:val="1"/>
          <w:sz w:val="5"/>
        </w:rPr>
        <w:t>i</w:t>
      </w:r>
      <w:r>
        <w:t>nt in the</w:t>
      </w:r>
      <w:r>
        <w:rPr>
          <w:rFonts w:ascii="Microsoft Himalaya" w:hAnsi="Microsoft Himalaya"/>
          <w:w w:val="1"/>
          <w:sz w:val="5"/>
        </w:rPr>
        <w:t>i</w:t>
      </w:r>
      <w:r>
        <w:t xml:space="preserve"> financial se</w:t>
      </w:r>
      <w:r>
        <w:rPr>
          <w:rFonts w:ascii="Microsoft Himalaya" w:hAnsi="Microsoft Himalaya"/>
          <w:w w:val="1"/>
          <w:sz w:val="5"/>
        </w:rPr>
        <w:t>i</w:t>
      </w:r>
      <w:r>
        <w:t>ctor companie</w:t>
      </w:r>
      <w:r>
        <w:rPr>
          <w:rFonts w:ascii="Microsoft Himalaya" w:hAnsi="Microsoft Himalaya"/>
          <w:w w:val="1"/>
          <w:sz w:val="5"/>
        </w:rPr>
        <w:t>i</w:t>
      </w:r>
      <w:r>
        <w:t>s liste</w:t>
      </w:r>
      <w:r>
        <w:rPr>
          <w:rFonts w:ascii="Microsoft Himalaya" w:hAnsi="Microsoft Himalaya"/>
          <w:w w:val="1"/>
          <w:sz w:val="5"/>
        </w:rPr>
        <w:t>i</w:t>
      </w:r>
      <w:r>
        <w:t>d on the</w:t>
      </w:r>
      <w:r>
        <w:rPr>
          <w:rFonts w:ascii="Microsoft Himalaya" w:hAnsi="Microsoft Himalaya"/>
          <w:w w:val="1"/>
          <w:sz w:val="5"/>
        </w:rPr>
        <w:t>i</w:t>
      </w:r>
      <w:r>
        <w:t xml:space="preserve"> IDX. This re</w:t>
      </w:r>
      <w:r>
        <w:rPr>
          <w:rFonts w:ascii="Microsoft Himalaya" w:hAnsi="Microsoft Himalaya"/>
          <w:w w:val="1"/>
          <w:sz w:val="5"/>
        </w:rPr>
        <w:t>i</w:t>
      </w:r>
      <w:r>
        <w:t>se</w:t>
      </w:r>
      <w:r>
        <w:rPr>
          <w:rFonts w:ascii="Microsoft Himalaya" w:hAnsi="Microsoft Himalaya"/>
          <w:w w:val="1"/>
          <w:sz w:val="5"/>
        </w:rPr>
        <w:t>i</w:t>
      </w:r>
      <w:r>
        <w:t>arch not only stre</w:t>
      </w:r>
      <w:r>
        <w:rPr>
          <w:rFonts w:ascii="Microsoft Himalaya" w:hAnsi="Microsoft Himalaya"/>
          <w:w w:val="1"/>
          <w:sz w:val="5"/>
        </w:rPr>
        <w:t>i</w:t>
      </w:r>
      <w:r>
        <w:t>ngthe</w:t>
      </w:r>
      <w:r>
        <w:rPr>
          <w:rFonts w:ascii="Microsoft Himalaya" w:hAnsi="Microsoft Himalaya"/>
          <w:w w:val="1"/>
          <w:sz w:val="5"/>
        </w:rPr>
        <w:t>i</w:t>
      </w:r>
      <w:r>
        <w:t>ns pre</w:t>
      </w:r>
      <w:r>
        <w:rPr>
          <w:rFonts w:ascii="Microsoft Himalaya" w:hAnsi="Microsoft Himalaya"/>
          <w:w w:val="1"/>
          <w:sz w:val="5"/>
        </w:rPr>
        <w:t>i</w:t>
      </w:r>
      <w:r>
        <w:t>vious findings in the</w:t>
      </w:r>
      <w:r>
        <w:rPr>
          <w:rFonts w:ascii="Microsoft Himalaya" w:hAnsi="Microsoft Himalaya"/>
          <w:w w:val="1"/>
          <w:sz w:val="5"/>
        </w:rPr>
        <w:t>i</w:t>
      </w:r>
      <w:r>
        <w:t xml:space="preserve"> lite</w:t>
      </w:r>
      <w:r>
        <w:rPr>
          <w:rFonts w:ascii="Microsoft Himalaya" w:hAnsi="Microsoft Himalaya"/>
          <w:w w:val="1"/>
          <w:sz w:val="5"/>
        </w:rPr>
        <w:t>i</w:t>
      </w:r>
      <w:r>
        <w:t>rature</w:t>
      </w:r>
      <w:r>
        <w:rPr>
          <w:rFonts w:ascii="Microsoft Himalaya" w:hAnsi="Microsoft Himalaya"/>
          <w:w w:val="1"/>
          <w:sz w:val="5"/>
        </w:rPr>
        <w:t>i</w:t>
      </w:r>
      <w:r>
        <w:t xml:space="preserve"> but also adds ne</w:t>
      </w:r>
      <w:r>
        <w:rPr>
          <w:rFonts w:ascii="Microsoft Himalaya" w:hAnsi="Microsoft Himalaya"/>
          <w:w w:val="1"/>
          <w:sz w:val="5"/>
        </w:rPr>
        <w:t>i</w:t>
      </w:r>
      <w:r>
        <w:t>w insights into the</w:t>
      </w:r>
      <w:r>
        <w:rPr>
          <w:rFonts w:ascii="Microsoft Himalaya" w:hAnsi="Microsoft Himalaya"/>
          <w:w w:val="1"/>
          <w:sz w:val="5"/>
        </w:rPr>
        <w:t>i</w:t>
      </w:r>
      <w:r>
        <w:t xml:space="preserve"> role</w:t>
      </w:r>
      <w:r>
        <w:rPr>
          <w:rFonts w:ascii="Microsoft Himalaya" w:hAnsi="Microsoft Himalaya"/>
          <w:w w:val="1"/>
          <w:sz w:val="5"/>
        </w:rPr>
        <w:t>i</w:t>
      </w:r>
      <w:r>
        <w:t xml:space="preserve"> of tax planning in this conte</w:t>
      </w:r>
      <w:r>
        <w:rPr>
          <w:rFonts w:ascii="Microsoft Himalaya" w:hAnsi="Microsoft Himalaya"/>
          <w:w w:val="1"/>
          <w:sz w:val="5"/>
        </w:rPr>
        <w:t>i</w:t>
      </w:r>
      <w:r>
        <w:t>xt. The</w:t>
      </w:r>
      <w:r>
        <w:rPr>
          <w:rFonts w:ascii="Microsoft Himalaya" w:hAnsi="Microsoft Himalaya"/>
          <w:w w:val="1"/>
          <w:sz w:val="5"/>
        </w:rPr>
        <w:t>i</w:t>
      </w:r>
      <w:r>
        <w:t>se</w:t>
      </w:r>
      <w:r>
        <w:rPr>
          <w:rFonts w:ascii="Microsoft Himalaya" w:hAnsi="Microsoft Himalaya"/>
          <w:w w:val="1"/>
          <w:sz w:val="5"/>
        </w:rPr>
        <w:t>i</w:t>
      </w:r>
      <w:r>
        <w:t xml:space="preserve"> findings are</w:t>
      </w:r>
      <w:r>
        <w:rPr>
          <w:rFonts w:ascii="Microsoft Himalaya" w:hAnsi="Microsoft Himalaya"/>
          <w:w w:val="1"/>
          <w:sz w:val="5"/>
        </w:rPr>
        <w:t>i</w:t>
      </w:r>
      <w:r>
        <w:t xml:space="preserve"> e</w:t>
      </w:r>
      <w:r>
        <w:rPr>
          <w:rFonts w:ascii="Microsoft Himalaya" w:hAnsi="Microsoft Himalaya"/>
          <w:w w:val="1"/>
          <w:sz w:val="5"/>
        </w:rPr>
        <w:t>i</w:t>
      </w:r>
      <w:r>
        <w:t>xpe</w:t>
      </w:r>
      <w:r>
        <w:rPr>
          <w:rFonts w:ascii="Microsoft Himalaya" w:hAnsi="Microsoft Himalaya"/>
          <w:w w:val="1"/>
          <w:sz w:val="5"/>
        </w:rPr>
        <w:t>i</w:t>
      </w:r>
      <w:r>
        <w:t>cte</w:t>
      </w:r>
      <w:r>
        <w:rPr>
          <w:rFonts w:ascii="Microsoft Himalaya" w:hAnsi="Microsoft Himalaya"/>
          <w:w w:val="1"/>
          <w:sz w:val="5"/>
        </w:rPr>
        <w:t>i</w:t>
      </w:r>
      <w:r>
        <w:t>d to se</w:t>
      </w:r>
      <w:r>
        <w:rPr>
          <w:rFonts w:ascii="Microsoft Himalaya" w:hAnsi="Microsoft Himalaya"/>
          <w:w w:val="1"/>
          <w:sz w:val="5"/>
        </w:rPr>
        <w:t>i</w:t>
      </w:r>
      <w:r>
        <w:t>rve</w:t>
      </w:r>
      <w:r>
        <w:rPr>
          <w:rFonts w:ascii="Microsoft Himalaya" w:hAnsi="Microsoft Himalaya"/>
          <w:w w:val="1"/>
          <w:sz w:val="5"/>
        </w:rPr>
        <w:t>i</w:t>
      </w:r>
      <w:r>
        <w:t xml:space="preserve"> as a re</w:t>
      </w:r>
      <w:r>
        <w:rPr>
          <w:rFonts w:ascii="Microsoft Himalaya" w:hAnsi="Microsoft Himalaya"/>
          <w:w w:val="1"/>
          <w:sz w:val="5"/>
        </w:rPr>
        <w:t>i</w:t>
      </w:r>
      <w:r>
        <w:t>fe</w:t>
      </w:r>
      <w:r>
        <w:rPr>
          <w:rFonts w:ascii="Microsoft Himalaya" w:hAnsi="Microsoft Himalaya"/>
          <w:w w:val="1"/>
          <w:sz w:val="5"/>
        </w:rPr>
        <w:t>i</w:t>
      </w:r>
      <w:r>
        <w:t>re</w:t>
      </w:r>
      <w:r>
        <w:rPr>
          <w:rFonts w:ascii="Microsoft Himalaya" w:hAnsi="Microsoft Himalaya"/>
          <w:w w:val="1"/>
          <w:sz w:val="5"/>
        </w:rPr>
        <w:t>i</w:t>
      </w:r>
      <w:r>
        <w:t>nce</w:t>
      </w:r>
      <w:r>
        <w:rPr>
          <w:rFonts w:ascii="Microsoft Himalaya" w:hAnsi="Microsoft Himalaya"/>
          <w:w w:val="1"/>
          <w:sz w:val="5"/>
        </w:rPr>
        <w:t>i</w:t>
      </w:r>
      <w:r>
        <w:t xml:space="preserve"> for inve</w:t>
      </w:r>
      <w:r>
        <w:rPr>
          <w:rFonts w:ascii="Microsoft Himalaya" w:hAnsi="Microsoft Himalaya"/>
          <w:w w:val="1"/>
          <w:sz w:val="5"/>
        </w:rPr>
        <w:t>i</w:t>
      </w:r>
      <w:r>
        <w:t>stors in making inve</w:t>
      </w:r>
      <w:r>
        <w:rPr>
          <w:rFonts w:ascii="Microsoft Himalaya" w:hAnsi="Microsoft Himalaya"/>
          <w:w w:val="1"/>
          <w:sz w:val="5"/>
        </w:rPr>
        <w:t>i</w:t>
      </w:r>
      <w:r>
        <w:t>stme</w:t>
      </w:r>
      <w:r>
        <w:rPr>
          <w:rFonts w:ascii="Microsoft Himalaya" w:hAnsi="Microsoft Himalaya"/>
          <w:w w:val="1"/>
          <w:sz w:val="5"/>
        </w:rPr>
        <w:t>i</w:t>
      </w:r>
      <w:r>
        <w:t>nt de</w:t>
      </w:r>
      <w:r>
        <w:rPr>
          <w:rFonts w:ascii="Microsoft Himalaya" w:hAnsi="Microsoft Himalaya"/>
          <w:w w:val="1"/>
          <w:sz w:val="5"/>
        </w:rPr>
        <w:t>i</w:t>
      </w:r>
      <w:r>
        <w:t>cisions and contribute</w:t>
      </w:r>
      <w:r>
        <w:rPr>
          <w:rFonts w:ascii="Microsoft Himalaya" w:hAnsi="Microsoft Himalaya"/>
          <w:w w:val="1"/>
          <w:sz w:val="5"/>
        </w:rPr>
        <w:t>i</w:t>
      </w:r>
      <w:r>
        <w:t xml:space="preserve"> to the</w:t>
      </w:r>
      <w:r>
        <w:rPr>
          <w:rFonts w:ascii="Microsoft Himalaya" w:hAnsi="Microsoft Himalaya"/>
          <w:w w:val="1"/>
          <w:sz w:val="5"/>
        </w:rPr>
        <w:t>i</w:t>
      </w:r>
      <w:r>
        <w:t xml:space="preserve"> advance</w:t>
      </w:r>
      <w:r>
        <w:rPr>
          <w:rFonts w:ascii="Microsoft Himalaya" w:hAnsi="Microsoft Himalaya"/>
          <w:w w:val="1"/>
          <w:sz w:val="5"/>
        </w:rPr>
        <w:t>i</w:t>
      </w:r>
      <w:r>
        <w:t>me</w:t>
      </w:r>
      <w:r>
        <w:rPr>
          <w:rFonts w:ascii="Microsoft Himalaya" w:hAnsi="Microsoft Himalaya"/>
          <w:w w:val="1"/>
          <w:sz w:val="5"/>
        </w:rPr>
        <w:t>i</w:t>
      </w:r>
      <w:r>
        <w:t>nt of knowle</w:t>
      </w:r>
      <w:r>
        <w:rPr>
          <w:rFonts w:ascii="Microsoft Himalaya" w:hAnsi="Microsoft Himalaya"/>
          <w:w w:val="1"/>
          <w:sz w:val="5"/>
        </w:rPr>
        <w:t>i</w:t>
      </w:r>
      <w:r>
        <w:t>dge</w:t>
      </w:r>
      <w:r>
        <w:rPr>
          <w:rFonts w:ascii="Microsoft Himalaya" w:hAnsi="Microsoft Himalaya"/>
          <w:w w:val="1"/>
          <w:sz w:val="5"/>
        </w:rPr>
        <w:t>i</w:t>
      </w:r>
      <w:r>
        <w:t xml:space="preserve"> in this fie</w:t>
      </w:r>
      <w:r>
        <w:rPr>
          <w:rFonts w:ascii="Microsoft Himalaya" w:hAnsi="Microsoft Himalaya"/>
          <w:w w:val="1"/>
          <w:sz w:val="5"/>
        </w:rPr>
        <w:t>i</w:t>
      </w:r>
      <w:r>
        <w:t>ld.</w:t>
      </w:r>
    </w:p>
    <w:p w14:paraId="3265032E" w14:textId="77777777" w:rsidR="00FB5977" w:rsidRDefault="00000000">
      <w:pPr>
        <w:pStyle w:val="NormalWeb"/>
        <w:spacing w:before="0" w:beforeAutospacing="0" w:after="0" w:afterAutospacing="0" w:line="276" w:lineRule="auto"/>
        <w:jc w:val="both"/>
      </w:pPr>
      <w:r>
        <w:tab/>
        <w:t>Give</w:t>
      </w:r>
      <w:r>
        <w:rPr>
          <w:rFonts w:ascii="Microsoft Himalaya" w:hAnsi="Microsoft Himalaya"/>
          <w:w w:val="1"/>
          <w:sz w:val="5"/>
        </w:rPr>
        <w:t>i</w:t>
      </w:r>
      <w:r>
        <w:t>n the</w:t>
      </w:r>
      <w:r>
        <w:rPr>
          <w:rFonts w:ascii="Microsoft Himalaya" w:hAnsi="Microsoft Himalaya"/>
          <w:w w:val="1"/>
          <w:sz w:val="5"/>
        </w:rPr>
        <w:t>i</w:t>
      </w:r>
      <w:r>
        <w:t xml:space="preserve"> significance</w:t>
      </w:r>
      <w:r>
        <w:rPr>
          <w:rFonts w:ascii="Microsoft Himalaya" w:hAnsi="Microsoft Himalaya"/>
          <w:w w:val="1"/>
          <w:sz w:val="5"/>
        </w:rPr>
        <w:t>i</w:t>
      </w:r>
      <w:r>
        <w:t xml:space="preserve"> of the</w:t>
      </w:r>
      <w:r>
        <w:rPr>
          <w:rFonts w:ascii="Microsoft Himalaya" w:hAnsi="Microsoft Himalaya"/>
          <w:w w:val="1"/>
          <w:sz w:val="5"/>
        </w:rPr>
        <w:t>i</w:t>
      </w:r>
      <w:r>
        <w:t>se</w:t>
      </w:r>
      <w:r>
        <w:rPr>
          <w:rFonts w:ascii="Microsoft Himalaya" w:hAnsi="Microsoft Himalaya"/>
          <w:w w:val="1"/>
          <w:sz w:val="5"/>
        </w:rPr>
        <w:t>i</w:t>
      </w:r>
      <w:r>
        <w:t xml:space="preserve"> findings, it is re</w:t>
      </w:r>
      <w:r>
        <w:rPr>
          <w:rFonts w:ascii="Microsoft Himalaya" w:hAnsi="Microsoft Himalaya"/>
          <w:w w:val="1"/>
          <w:sz w:val="5"/>
        </w:rPr>
        <w:t>i</w:t>
      </w:r>
      <w:r>
        <w:t>comme</w:t>
      </w:r>
      <w:r>
        <w:rPr>
          <w:rFonts w:ascii="Microsoft Himalaya" w:hAnsi="Microsoft Himalaya"/>
          <w:w w:val="1"/>
          <w:sz w:val="5"/>
        </w:rPr>
        <w:t>i</w:t>
      </w:r>
      <w:r>
        <w:t>nde</w:t>
      </w:r>
      <w:r>
        <w:rPr>
          <w:rFonts w:ascii="Microsoft Himalaya" w:hAnsi="Microsoft Himalaya"/>
          <w:w w:val="1"/>
          <w:sz w:val="5"/>
        </w:rPr>
        <w:t>i</w:t>
      </w:r>
      <w:r>
        <w:t>d that furthe</w:t>
      </w:r>
      <w:r>
        <w:rPr>
          <w:rFonts w:ascii="Microsoft Himalaya" w:hAnsi="Microsoft Himalaya"/>
          <w:w w:val="1"/>
          <w:sz w:val="5"/>
        </w:rPr>
        <w:t>i</w:t>
      </w:r>
      <w:r>
        <w:t>r re</w:t>
      </w:r>
      <w:r>
        <w:rPr>
          <w:rFonts w:ascii="Microsoft Himalaya" w:hAnsi="Microsoft Himalaya"/>
          <w:w w:val="1"/>
          <w:sz w:val="5"/>
        </w:rPr>
        <w:t>i</w:t>
      </w:r>
      <w:r>
        <w:t>se</w:t>
      </w:r>
      <w:r>
        <w:rPr>
          <w:rFonts w:ascii="Microsoft Himalaya" w:hAnsi="Microsoft Himalaya"/>
          <w:w w:val="1"/>
          <w:sz w:val="5"/>
        </w:rPr>
        <w:t>i</w:t>
      </w:r>
      <w:r>
        <w:t>arch be</w:t>
      </w:r>
      <w:r>
        <w:rPr>
          <w:rFonts w:ascii="Microsoft Himalaya" w:hAnsi="Microsoft Himalaya"/>
          <w:w w:val="1"/>
          <w:sz w:val="5"/>
        </w:rPr>
        <w:t>i</w:t>
      </w:r>
      <w:r>
        <w:t xml:space="preserve"> conducte</w:t>
      </w:r>
      <w:r>
        <w:rPr>
          <w:rFonts w:ascii="Microsoft Himalaya" w:hAnsi="Microsoft Himalaya"/>
          <w:w w:val="1"/>
          <w:sz w:val="5"/>
        </w:rPr>
        <w:t>i</w:t>
      </w:r>
      <w:r>
        <w:t>d by e</w:t>
      </w:r>
      <w:r>
        <w:rPr>
          <w:rFonts w:ascii="Microsoft Himalaya" w:hAnsi="Microsoft Himalaya"/>
          <w:w w:val="1"/>
          <w:sz w:val="5"/>
        </w:rPr>
        <w:t>i</w:t>
      </w:r>
      <w:r>
        <w:t>xpanding the</w:t>
      </w:r>
      <w:r>
        <w:rPr>
          <w:rFonts w:ascii="Microsoft Himalaya" w:hAnsi="Microsoft Himalaya"/>
          <w:w w:val="1"/>
          <w:sz w:val="5"/>
        </w:rPr>
        <w:t>i</w:t>
      </w:r>
      <w:r>
        <w:t xml:space="preserve"> range</w:t>
      </w:r>
      <w:r>
        <w:rPr>
          <w:rFonts w:ascii="Microsoft Himalaya" w:hAnsi="Microsoft Himalaya"/>
          <w:w w:val="1"/>
          <w:sz w:val="5"/>
        </w:rPr>
        <w:t>i</w:t>
      </w:r>
      <w:r>
        <w:t xml:space="preserve"> of variable</w:t>
      </w:r>
      <w:r>
        <w:rPr>
          <w:rFonts w:ascii="Microsoft Himalaya" w:hAnsi="Microsoft Himalaya"/>
          <w:w w:val="1"/>
          <w:sz w:val="5"/>
        </w:rPr>
        <w:t>i</w:t>
      </w:r>
      <w:r>
        <w:t>s analyze</w:t>
      </w:r>
      <w:r>
        <w:rPr>
          <w:rFonts w:ascii="Microsoft Himalaya" w:hAnsi="Microsoft Himalaya"/>
          <w:w w:val="1"/>
          <w:sz w:val="5"/>
        </w:rPr>
        <w:t>i</w:t>
      </w:r>
      <w:r>
        <w:t>d. For instance</w:t>
      </w:r>
      <w:r>
        <w:rPr>
          <w:rFonts w:ascii="Microsoft Himalaya" w:hAnsi="Microsoft Himalaya"/>
          <w:w w:val="1"/>
          <w:sz w:val="5"/>
        </w:rPr>
        <w:t>i</w:t>
      </w:r>
      <w:r>
        <w:t>, re</w:t>
      </w:r>
      <w:r>
        <w:rPr>
          <w:rFonts w:ascii="Microsoft Himalaya" w:hAnsi="Microsoft Himalaya"/>
          <w:w w:val="1"/>
          <w:sz w:val="5"/>
        </w:rPr>
        <w:t>i</w:t>
      </w:r>
      <w:r>
        <w:t>se</w:t>
      </w:r>
      <w:r>
        <w:rPr>
          <w:rFonts w:ascii="Microsoft Himalaya" w:hAnsi="Microsoft Himalaya"/>
          <w:w w:val="1"/>
          <w:sz w:val="5"/>
        </w:rPr>
        <w:t>i</w:t>
      </w:r>
      <w:r>
        <w:t>arche</w:t>
      </w:r>
      <w:r>
        <w:rPr>
          <w:rFonts w:ascii="Microsoft Himalaya" w:hAnsi="Microsoft Himalaya"/>
          <w:w w:val="1"/>
          <w:sz w:val="5"/>
        </w:rPr>
        <w:t>i</w:t>
      </w:r>
      <w:r>
        <w:t>rs may conside</w:t>
      </w:r>
      <w:r>
        <w:rPr>
          <w:rFonts w:ascii="Microsoft Himalaya" w:hAnsi="Microsoft Himalaya"/>
          <w:w w:val="1"/>
          <w:sz w:val="5"/>
        </w:rPr>
        <w:t>i</w:t>
      </w:r>
      <w:r>
        <w:t>r e</w:t>
      </w:r>
      <w:r>
        <w:rPr>
          <w:rFonts w:ascii="Microsoft Himalaya" w:hAnsi="Microsoft Himalaya"/>
          <w:w w:val="1"/>
          <w:sz w:val="5"/>
        </w:rPr>
        <w:t>i</w:t>
      </w:r>
      <w:r>
        <w:t>xploring othe</w:t>
      </w:r>
      <w:r>
        <w:rPr>
          <w:rFonts w:ascii="Microsoft Himalaya" w:hAnsi="Microsoft Himalaya"/>
          <w:w w:val="1"/>
          <w:sz w:val="5"/>
        </w:rPr>
        <w:t>i</w:t>
      </w:r>
      <w:r>
        <w:t>r e</w:t>
      </w:r>
      <w:r>
        <w:rPr>
          <w:rFonts w:ascii="Microsoft Himalaya" w:hAnsi="Microsoft Himalaya"/>
          <w:w w:val="1"/>
          <w:sz w:val="5"/>
        </w:rPr>
        <w:t>i</w:t>
      </w:r>
      <w:r>
        <w:t>xte</w:t>
      </w:r>
      <w:r>
        <w:rPr>
          <w:rFonts w:ascii="Microsoft Himalaya" w:hAnsi="Microsoft Himalaya"/>
          <w:w w:val="1"/>
          <w:sz w:val="5"/>
        </w:rPr>
        <w:t>i</w:t>
      </w:r>
      <w:r>
        <w:t>rnal factors, such as macroe</w:t>
      </w:r>
      <w:r>
        <w:rPr>
          <w:rFonts w:ascii="Microsoft Himalaya" w:hAnsi="Microsoft Himalaya"/>
          <w:w w:val="1"/>
          <w:sz w:val="5"/>
        </w:rPr>
        <w:t>i</w:t>
      </w:r>
      <w:r>
        <w:t>conomic conditions and the</w:t>
      </w:r>
      <w:r>
        <w:rPr>
          <w:rFonts w:ascii="Microsoft Himalaya" w:hAnsi="Microsoft Himalaya"/>
          <w:w w:val="1"/>
          <w:sz w:val="5"/>
        </w:rPr>
        <w:t>i</w:t>
      </w:r>
      <w:r>
        <w:t>ir impact on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Additionally, longitudinal studie</w:t>
      </w:r>
      <w:r>
        <w:rPr>
          <w:rFonts w:ascii="Microsoft Himalaya" w:hAnsi="Microsoft Himalaya"/>
          <w:w w:val="1"/>
          <w:sz w:val="5"/>
        </w:rPr>
        <w:t>i</w:t>
      </w:r>
      <w:r>
        <w:t>s can provide</w:t>
      </w:r>
      <w:r>
        <w:rPr>
          <w:rFonts w:ascii="Microsoft Himalaya" w:hAnsi="Microsoft Himalaya"/>
          <w:w w:val="1"/>
          <w:sz w:val="5"/>
        </w:rPr>
        <w:t>i</w:t>
      </w:r>
      <w:r>
        <w:t xml:space="preserve"> de</w:t>
      </w:r>
      <w:r>
        <w:rPr>
          <w:rFonts w:ascii="Microsoft Himalaya" w:hAnsi="Microsoft Himalaya"/>
          <w:w w:val="1"/>
          <w:sz w:val="5"/>
        </w:rPr>
        <w:t>i</w:t>
      </w:r>
      <w:r>
        <w:t>e</w:t>
      </w:r>
      <w:r>
        <w:rPr>
          <w:rFonts w:ascii="Microsoft Himalaya" w:hAnsi="Microsoft Himalaya"/>
          <w:w w:val="1"/>
          <w:sz w:val="5"/>
        </w:rPr>
        <w:t>i</w:t>
      </w:r>
      <w:r>
        <w:t>pe</w:t>
      </w:r>
      <w:r>
        <w:rPr>
          <w:rFonts w:ascii="Microsoft Himalaya" w:hAnsi="Microsoft Himalaya"/>
          <w:w w:val="1"/>
          <w:sz w:val="5"/>
        </w:rPr>
        <w:t>i</w:t>
      </w:r>
      <w:r>
        <w:t>r insights into how the</w:t>
      </w:r>
      <w:r>
        <w:rPr>
          <w:rFonts w:ascii="Microsoft Himalaya" w:hAnsi="Microsoft Himalaya"/>
          <w:w w:val="1"/>
          <w:sz w:val="5"/>
        </w:rPr>
        <w:t>i</w:t>
      </w:r>
      <w:r>
        <w:t>se</w:t>
      </w:r>
      <w:r>
        <w:rPr>
          <w:rFonts w:ascii="Microsoft Himalaya" w:hAnsi="Microsoft Himalaya"/>
          <w:w w:val="1"/>
          <w:sz w:val="5"/>
        </w:rPr>
        <w:t>i</w:t>
      </w:r>
      <w:r>
        <w:t xml:space="preserve"> re</w:t>
      </w:r>
      <w:r>
        <w:rPr>
          <w:rFonts w:ascii="Microsoft Himalaya" w:hAnsi="Microsoft Himalaya"/>
          <w:w w:val="1"/>
          <w:sz w:val="5"/>
        </w:rPr>
        <w:t>i</w:t>
      </w:r>
      <w:r>
        <w:t>lationships e</w:t>
      </w:r>
      <w:r>
        <w:rPr>
          <w:rFonts w:ascii="Microsoft Himalaya" w:hAnsi="Microsoft Himalaya"/>
          <w:w w:val="1"/>
          <w:sz w:val="5"/>
        </w:rPr>
        <w:t>i</w:t>
      </w:r>
      <w:r>
        <w:t>volve</w:t>
      </w:r>
      <w:r>
        <w:rPr>
          <w:rFonts w:ascii="Microsoft Himalaya" w:hAnsi="Microsoft Himalaya"/>
          <w:w w:val="1"/>
          <w:sz w:val="5"/>
        </w:rPr>
        <w:t>i</w:t>
      </w:r>
      <w:r>
        <w:t xml:space="preserve"> ove</w:t>
      </w:r>
      <w:r>
        <w:rPr>
          <w:rFonts w:ascii="Microsoft Himalaya" w:hAnsi="Microsoft Himalaya"/>
          <w:w w:val="1"/>
          <w:sz w:val="5"/>
        </w:rPr>
        <w:t>i</w:t>
      </w:r>
      <w:r>
        <w:t>r time</w:t>
      </w:r>
      <w:r>
        <w:rPr>
          <w:rFonts w:ascii="Microsoft Himalaya" w:hAnsi="Microsoft Himalaya"/>
          <w:w w:val="1"/>
          <w:sz w:val="5"/>
        </w:rPr>
        <w:t>i</w:t>
      </w:r>
      <w:r>
        <w:t>, e</w:t>
      </w:r>
      <w:r>
        <w:rPr>
          <w:rFonts w:ascii="Microsoft Himalaya" w:hAnsi="Microsoft Himalaya"/>
          <w:w w:val="1"/>
          <w:sz w:val="5"/>
        </w:rPr>
        <w:t>i</w:t>
      </w:r>
      <w:r>
        <w:t>spe</w:t>
      </w:r>
      <w:r>
        <w:rPr>
          <w:rFonts w:ascii="Microsoft Himalaya" w:hAnsi="Microsoft Himalaya"/>
          <w:w w:val="1"/>
          <w:sz w:val="5"/>
        </w:rPr>
        <w:t>i</w:t>
      </w:r>
      <w:r>
        <w:t>cially in dynamic marke</w:t>
      </w:r>
      <w:r>
        <w:rPr>
          <w:rFonts w:ascii="Microsoft Himalaya" w:hAnsi="Microsoft Himalaya"/>
          <w:w w:val="1"/>
          <w:sz w:val="5"/>
        </w:rPr>
        <w:t>i</w:t>
      </w:r>
      <w:r>
        <w:t>t situations (Nugroho e</w:t>
      </w:r>
      <w:r>
        <w:rPr>
          <w:rFonts w:ascii="Microsoft Himalaya" w:hAnsi="Microsoft Himalaya"/>
          <w:w w:val="1"/>
          <w:sz w:val="5"/>
        </w:rPr>
        <w:t>i</w:t>
      </w:r>
      <w:r>
        <w:t>t al., 2021). This re</w:t>
      </w:r>
      <w:r>
        <w:rPr>
          <w:rFonts w:ascii="Microsoft Himalaya" w:hAnsi="Microsoft Himalaya"/>
          <w:w w:val="1"/>
          <w:sz w:val="5"/>
        </w:rPr>
        <w:t>i</w:t>
      </w:r>
      <w:r>
        <w:t>se</w:t>
      </w:r>
      <w:r>
        <w:rPr>
          <w:rFonts w:ascii="Microsoft Himalaya" w:hAnsi="Microsoft Himalaya"/>
          <w:w w:val="1"/>
          <w:sz w:val="5"/>
        </w:rPr>
        <w:t>i</w:t>
      </w:r>
      <w:r>
        <w:t>arch is e</w:t>
      </w:r>
      <w:r>
        <w:rPr>
          <w:rFonts w:ascii="Microsoft Himalaya" w:hAnsi="Microsoft Himalaya"/>
          <w:w w:val="1"/>
          <w:sz w:val="5"/>
        </w:rPr>
        <w:t>i</w:t>
      </w:r>
      <w:r>
        <w:t>xpe</w:t>
      </w:r>
      <w:r>
        <w:rPr>
          <w:rFonts w:ascii="Microsoft Himalaya" w:hAnsi="Microsoft Himalaya"/>
          <w:w w:val="1"/>
          <w:sz w:val="5"/>
        </w:rPr>
        <w:t>i</w:t>
      </w:r>
      <w:r>
        <w:t>cte</w:t>
      </w:r>
      <w:r>
        <w:rPr>
          <w:rFonts w:ascii="Microsoft Himalaya" w:hAnsi="Microsoft Himalaya"/>
          <w:w w:val="1"/>
          <w:sz w:val="5"/>
        </w:rPr>
        <w:t>i</w:t>
      </w:r>
      <w:r>
        <w:t>d to e</w:t>
      </w:r>
      <w:r>
        <w:rPr>
          <w:rFonts w:ascii="Microsoft Himalaya" w:hAnsi="Microsoft Himalaya"/>
          <w:w w:val="1"/>
          <w:sz w:val="5"/>
        </w:rPr>
        <w:t>i</w:t>
      </w:r>
      <w:r>
        <w:t>ncourage</w:t>
      </w:r>
      <w:r>
        <w:rPr>
          <w:rFonts w:ascii="Microsoft Himalaya" w:hAnsi="Microsoft Himalaya"/>
          <w:w w:val="1"/>
          <w:sz w:val="5"/>
        </w:rPr>
        <w:t>i</w:t>
      </w:r>
      <w:r>
        <w:t xml:space="preserve"> companie</w:t>
      </w:r>
      <w:r>
        <w:rPr>
          <w:rFonts w:ascii="Microsoft Himalaya" w:hAnsi="Microsoft Himalaya"/>
          <w:w w:val="1"/>
          <w:sz w:val="5"/>
        </w:rPr>
        <w:t>i</w:t>
      </w:r>
      <w:r>
        <w:t>s to adopt be</w:t>
      </w:r>
      <w:r>
        <w:rPr>
          <w:rFonts w:ascii="Microsoft Himalaya" w:hAnsi="Microsoft Himalaya"/>
          <w:w w:val="1"/>
          <w:sz w:val="5"/>
        </w:rPr>
        <w:t>i</w:t>
      </w:r>
      <w:r>
        <w:t>st practice</w:t>
      </w:r>
      <w:r>
        <w:rPr>
          <w:rFonts w:ascii="Microsoft Himalaya" w:hAnsi="Microsoft Himalaya"/>
          <w:w w:val="1"/>
          <w:sz w:val="5"/>
        </w:rPr>
        <w:t>i</w:t>
      </w:r>
      <w:r>
        <w:t>s in tax planning, which can contribute</w:t>
      </w:r>
      <w:r>
        <w:rPr>
          <w:rFonts w:ascii="Microsoft Himalaya" w:hAnsi="Microsoft Himalaya"/>
          <w:w w:val="1"/>
          <w:sz w:val="5"/>
        </w:rPr>
        <w:t>i</w:t>
      </w:r>
      <w:r>
        <w:t xml:space="preserve"> to the</w:t>
      </w:r>
      <w:r>
        <w:rPr>
          <w:rFonts w:ascii="Microsoft Himalaya" w:hAnsi="Microsoft Himalaya"/>
          <w:w w:val="1"/>
          <w:sz w:val="5"/>
        </w:rPr>
        <w:t>i</w:t>
      </w:r>
      <w:r>
        <w:t xml:space="preserve"> sustainability and growth of the</w:t>
      </w:r>
      <w:r>
        <w:rPr>
          <w:rFonts w:ascii="Microsoft Himalaya" w:hAnsi="Microsoft Himalaya"/>
          <w:w w:val="1"/>
          <w:sz w:val="5"/>
        </w:rPr>
        <w:t>i</w:t>
      </w:r>
      <w:r>
        <w:t>ir busine</w:t>
      </w:r>
      <w:r>
        <w:rPr>
          <w:rFonts w:ascii="Microsoft Himalaya" w:hAnsi="Microsoft Himalaya"/>
          <w:w w:val="1"/>
          <w:sz w:val="5"/>
        </w:rPr>
        <w:t>i</w:t>
      </w:r>
      <w:r>
        <w:t>ss in the</w:t>
      </w:r>
      <w:r>
        <w:rPr>
          <w:rFonts w:ascii="Microsoft Himalaya" w:hAnsi="Microsoft Himalaya"/>
          <w:w w:val="1"/>
          <w:sz w:val="5"/>
        </w:rPr>
        <w:t>i</w:t>
      </w:r>
      <w:r>
        <w:t xml:space="preserve"> future</w:t>
      </w:r>
      <w:r>
        <w:rPr>
          <w:rFonts w:ascii="Microsoft Himalaya" w:hAnsi="Microsoft Himalaya"/>
          <w:w w:val="1"/>
          <w:sz w:val="5"/>
        </w:rPr>
        <w:t>i</w:t>
      </w:r>
      <w:r>
        <w:t>.</w:t>
      </w:r>
    </w:p>
    <w:p w14:paraId="6837DCD1" w14:textId="77777777" w:rsidR="00FB5977" w:rsidRDefault="00000000">
      <w:pPr>
        <w:spacing w:line="276" w:lineRule="auto"/>
        <w:jc w:val="both"/>
        <w:rPr>
          <w:b/>
          <w:lang w:val="en-US"/>
        </w:rPr>
      </w:pPr>
      <w:r>
        <w:rPr>
          <w:b/>
          <w:lang w:val="en-US"/>
        </w:rPr>
        <w:t>4. Conclusion</w:t>
      </w:r>
    </w:p>
    <w:p w14:paraId="421F275A"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 xml:space="preserve"> conclusion of this study confirms that factors such as tax planning,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and manage</w:t>
      </w:r>
      <w:r>
        <w:rPr>
          <w:rFonts w:ascii="Microsoft Himalaya" w:hAnsi="Microsoft Himalaya"/>
          <w:w w:val="1"/>
          <w:sz w:val="5"/>
        </w:rPr>
        <w:t>i</w:t>
      </w:r>
      <w:r>
        <w:t>rial owne</w:t>
      </w:r>
      <w:r>
        <w:rPr>
          <w:rFonts w:ascii="Microsoft Himalaya" w:hAnsi="Microsoft Himalaya"/>
          <w:w w:val="1"/>
          <w:sz w:val="5"/>
        </w:rPr>
        <w:t>i</w:t>
      </w:r>
      <w:r>
        <w:t>rship have</w:t>
      </w:r>
      <w:r>
        <w:rPr>
          <w:rFonts w:ascii="Microsoft Himalaya" w:hAnsi="Microsoft Himalaya"/>
          <w:w w:val="1"/>
          <w:sz w:val="5"/>
        </w:rPr>
        <w:t>i</w:t>
      </w:r>
      <w:r>
        <w:t xml:space="preserve"> a significant influe</w:t>
      </w:r>
      <w:r>
        <w:rPr>
          <w:rFonts w:ascii="Microsoft Himalaya" w:hAnsi="Microsoft Himalaya"/>
          <w:w w:val="1"/>
          <w:sz w:val="5"/>
        </w:rPr>
        <w:t>i</w:t>
      </w:r>
      <w:r>
        <w:t>nce</w:t>
      </w:r>
      <w:r>
        <w:rPr>
          <w:rFonts w:ascii="Microsoft Himalaya" w:hAnsi="Microsoft Himalaya"/>
          <w:w w:val="1"/>
          <w:sz w:val="5"/>
        </w:rPr>
        <w:t>i</w:t>
      </w:r>
      <w:r>
        <w:t xml:space="preserve"> on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in financial se</w:t>
      </w:r>
      <w:r>
        <w:rPr>
          <w:rFonts w:ascii="Microsoft Himalaya" w:hAnsi="Microsoft Himalaya"/>
          <w:w w:val="1"/>
          <w:sz w:val="5"/>
        </w:rPr>
        <w:t>i</w:t>
      </w:r>
      <w:r>
        <w:t>ctor companie</w:t>
      </w:r>
      <w:r>
        <w:rPr>
          <w:rFonts w:ascii="Microsoft Himalaya" w:hAnsi="Microsoft Himalaya"/>
          <w:w w:val="1"/>
          <w:sz w:val="5"/>
        </w:rPr>
        <w:t>i</w:t>
      </w:r>
      <w:r>
        <w:t>s liste</w:t>
      </w:r>
      <w:r>
        <w:rPr>
          <w:rFonts w:ascii="Microsoft Himalaya" w:hAnsi="Microsoft Himalaya"/>
          <w:w w:val="1"/>
          <w:sz w:val="5"/>
        </w:rPr>
        <w:t>i</w:t>
      </w:r>
      <w:r>
        <w:t>d on the</w:t>
      </w:r>
      <w:r>
        <w:rPr>
          <w:rFonts w:ascii="Microsoft Himalaya" w:hAnsi="Microsoft Himalaya"/>
          <w:w w:val="1"/>
          <w:sz w:val="5"/>
        </w:rPr>
        <w:t>i</w:t>
      </w:r>
      <w:r>
        <w:t xml:space="preserve"> Indone</w:t>
      </w:r>
      <w:r>
        <w:rPr>
          <w:rFonts w:ascii="Microsoft Himalaya" w:hAnsi="Microsoft Himalaya"/>
          <w:w w:val="1"/>
          <w:sz w:val="5"/>
        </w:rPr>
        <w:t>i</w:t>
      </w:r>
      <w:r>
        <w:t>sia Stock Exchange</w:t>
      </w:r>
      <w:r>
        <w:rPr>
          <w:rFonts w:ascii="Microsoft Himalaya" w:hAnsi="Microsoft Himalaya"/>
          <w:w w:val="1"/>
          <w:sz w:val="5"/>
        </w:rPr>
        <w:t>i</w:t>
      </w:r>
      <w:r>
        <w:t xml:space="preserve"> (IDX) during the</w:t>
      </w:r>
      <w:r>
        <w:rPr>
          <w:rFonts w:ascii="Microsoft Himalaya" w:hAnsi="Microsoft Himalaya"/>
          <w:w w:val="1"/>
          <w:sz w:val="5"/>
        </w:rPr>
        <w:t>i</w:t>
      </w:r>
      <w:r>
        <w:t xml:space="preserve"> 2020-2022 pe</w:t>
      </w:r>
      <w:r>
        <w:rPr>
          <w:rFonts w:ascii="Microsoft Himalaya" w:hAnsi="Microsoft Himalaya"/>
          <w:w w:val="1"/>
          <w:sz w:val="5"/>
        </w:rPr>
        <w:t>i</w:t>
      </w:r>
      <w:r>
        <w:t>riod. This re</w:t>
      </w:r>
      <w:r>
        <w:rPr>
          <w:rFonts w:ascii="Microsoft Himalaya" w:hAnsi="Microsoft Himalaya"/>
          <w:w w:val="1"/>
          <w:sz w:val="5"/>
        </w:rPr>
        <w:t>i</w:t>
      </w:r>
      <w:r>
        <w:t>se</w:t>
      </w:r>
      <w:r>
        <w:rPr>
          <w:rFonts w:ascii="Microsoft Himalaya" w:hAnsi="Microsoft Himalaya"/>
          <w:w w:val="1"/>
          <w:sz w:val="5"/>
        </w:rPr>
        <w:t>i</w:t>
      </w:r>
      <w:r>
        <w:t>arch e</w:t>
      </w:r>
      <w:r>
        <w:rPr>
          <w:rFonts w:ascii="Microsoft Himalaya" w:hAnsi="Microsoft Himalaya"/>
          <w:w w:val="1"/>
          <w:sz w:val="5"/>
        </w:rPr>
        <w:t>i</w:t>
      </w:r>
      <w:r>
        <w:t>mploys multiple</w:t>
      </w:r>
      <w:r>
        <w:rPr>
          <w:rFonts w:ascii="Microsoft Himalaya" w:hAnsi="Microsoft Himalaya"/>
          <w:w w:val="1"/>
          <w:sz w:val="5"/>
        </w:rPr>
        <w:t>i</w:t>
      </w:r>
      <w:r>
        <w:t xml:space="preserve"> line</w:t>
      </w:r>
      <w:r>
        <w:rPr>
          <w:rFonts w:ascii="Microsoft Himalaya" w:hAnsi="Microsoft Himalaya"/>
          <w:w w:val="1"/>
          <w:sz w:val="5"/>
        </w:rPr>
        <w:t>i</w:t>
      </w:r>
      <w:r>
        <w:t>ar re</w:t>
      </w:r>
      <w:r>
        <w:rPr>
          <w:rFonts w:ascii="Microsoft Himalaya" w:hAnsi="Microsoft Himalaya"/>
          <w:w w:val="1"/>
          <w:sz w:val="5"/>
        </w:rPr>
        <w:t>i</w:t>
      </w:r>
      <w:r>
        <w:t>gre</w:t>
      </w:r>
      <w:r>
        <w:rPr>
          <w:rFonts w:ascii="Microsoft Himalaya" w:hAnsi="Microsoft Himalaya"/>
          <w:w w:val="1"/>
          <w:sz w:val="5"/>
        </w:rPr>
        <w:t>i</w:t>
      </w:r>
      <w:r>
        <w:t>ssion analysis to e</w:t>
      </w:r>
      <w:r>
        <w:rPr>
          <w:rFonts w:ascii="Microsoft Himalaya" w:hAnsi="Microsoft Himalaya"/>
          <w:w w:val="1"/>
          <w:sz w:val="5"/>
        </w:rPr>
        <w:t>i</w:t>
      </w:r>
      <w:r>
        <w:t>valuate</w:t>
      </w:r>
      <w:r>
        <w:rPr>
          <w:rFonts w:ascii="Microsoft Himalaya" w:hAnsi="Microsoft Himalaya"/>
          <w:w w:val="1"/>
          <w:sz w:val="5"/>
        </w:rPr>
        <w:t>i</w:t>
      </w:r>
      <w:r>
        <w:t xml:space="preserve"> the</w:t>
      </w:r>
      <w:r>
        <w:rPr>
          <w:rFonts w:ascii="Microsoft Himalaya" w:hAnsi="Microsoft Himalaya"/>
          <w:w w:val="1"/>
          <w:sz w:val="5"/>
        </w:rPr>
        <w:t>i</w:t>
      </w:r>
      <w:r>
        <w:t xml:space="preserve"> re</w:t>
      </w:r>
      <w:r>
        <w:rPr>
          <w:rFonts w:ascii="Microsoft Himalaya" w:hAnsi="Microsoft Himalaya"/>
          <w:w w:val="1"/>
          <w:sz w:val="5"/>
        </w:rPr>
        <w:t>i</w:t>
      </w:r>
      <w:r>
        <w:t>lationship be</w:t>
      </w:r>
      <w:r>
        <w:rPr>
          <w:rFonts w:ascii="Microsoft Himalaya" w:hAnsi="Microsoft Himalaya"/>
          <w:w w:val="1"/>
          <w:sz w:val="5"/>
        </w:rPr>
        <w:t>i</w:t>
      </w:r>
      <w:r>
        <w:t>twe</w:t>
      </w:r>
      <w:r>
        <w:rPr>
          <w:rFonts w:ascii="Microsoft Himalaya" w:hAnsi="Microsoft Himalaya"/>
          <w:w w:val="1"/>
          <w:sz w:val="5"/>
        </w:rPr>
        <w:t>i</w:t>
      </w:r>
      <w:r>
        <w:t>e</w:t>
      </w:r>
      <w:r>
        <w:rPr>
          <w:rFonts w:ascii="Microsoft Himalaya" w:hAnsi="Microsoft Himalaya"/>
          <w:w w:val="1"/>
          <w:sz w:val="5"/>
        </w:rPr>
        <w:t>i</w:t>
      </w:r>
      <w:r>
        <w:t>n inde</w:t>
      </w:r>
      <w:r>
        <w:rPr>
          <w:rFonts w:ascii="Microsoft Himalaya" w:hAnsi="Microsoft Himalaya"/>
          <w:w w:val="1"/>
          <w:sz w:val="5"/>
        </w:rPr>
        <w:t>i</w:t>
      </w:r>
      <w:r>
        <w:t>pe</w:t>
      </w:r>
      <w:r>
        <w:rPr>
          <w:rFonts w:ascii="Microsoft Himalaya" w:hAnsi="Microsoft Himalaya"/>
          <w:w w:val="1"/>
          <w:sz w:val="5"/>
        </w:rPr>
        <w:t>i</w:t>
      </w:r>
      <w:r>
        <w:t>nde</w:t>
      </w:r>
      <w:r>
        <w:rPr>
          <w:rFonts w:ascii="Microsoft Himalaya" w:hAnsi="Microsoft Himalaya"/>
          <w:w w:val="1"/>
          <w:sz w:val="5"/>
        </w:rPr>
        <w:t>i</w:t>
      </w:r>
      <w:r>
        <w:t>nt and de</w:t>
      </w:r>
      <w:r>
        <w:rPr>
          <w:rFonts w:ascii="Microsoft Himalaya" w:hAnsi="Microsoft Himalaya"/>
          <w:w w:val="1"/>
          <w:sz w:val="5"/>
        </w:rPr>
        <w:t>i</w:t>
      </w:r>
      <w:r>
        <w:t>pe</w:t>
      </w:r>
      <w:r>
        <w:rPr>
          <w:rFonts w:ascii="Microsoft Himalaya" w:hAnsi="Microsoft Himalaya"/>
          <w:w w:val="1"/>
          <w:sz w:val="5"/>
        </w:rPr>
        <w:t>i</w:t>
      </w:r>
      <w:r>
        <w:t>nde</w:t>
      </w:r>
      <w:r>
        <w:rPr>
          <w:rFonts w:ascii="Microsoft Himalaya" w:hAnsi="Microsoft Himalaya"/>
          <w:w w:val="1"/>
          <w:sz w:val="5"/>
        </w:rPr>
        <w:t>i</w:t>
      </w:r>
      <w:r>
        <w:t>nt variable</w:t>
      </w:r>
      <w:r>
        <w:rPr>
          <w:rFonts w:ascii="Microsoft Himalaya" w:hAnsi="Microsoft Himalaya"/>
          <w:w w:val="1"/>
          <w:sz w:val="5"/>
        </w:rPr>
        <w:t>i</w:t>
      </w:r>
      <w:r>
        <w:t>s, e</w:t>
      </w:r>
      <w:r>
        <w:rPr>
          <w:rFonts w:ascii="Microsoft Himalaya" w:hAnsi="Microsoft Himalaya"/>
          <w:w w:val="1"/>
          <w:sz w:val="5"/>
        </w:rPr>
        <w:t>i</w:t>
      </w:r>
      <w:r>
        <w:t>nsuring that the</w:t>
      </w:r>
      <w:r>
        <w:rPr>
          <w:rFonts w:ascii="Microsoft Himalaya" w:hAnsi="Microsoft Himalaya"/>
          <w:w w:val="1"/>
          <w:sz w:val="5"/>
        </w:rPr>
        <w:t>i</w:t>
      </w:r>
      <w:r>
        <w:t xml:space="preserve"> data use</w:t>
      </w:r>
      <w:r>
        <w:rPr>
          <w:rFonts w:ascii="Microsoft Himalaya" w:hAnsi="Microsoft Himalaya"/>
          <w:w w:val="1"/>
          <w:sz w:val="5"/>
        </w:rPr>
        <w:t>i</w:t>
      </w:r>
      <w:r>
        <w:t>d me</w:t>
      </w:r>
      <w:r>
        <w:rPr>
          <w:rFonts w:ascii="Microsoft Himalaya" w:hAnsi="Microsoft Himalaya"/>
          <w:w w:val="1"/>
          <w:sz w:val="5"/>
        </w:rPr>
        <w:t>i</w:t>
      </w:r>
      <w:r>
        <w:t>e</w:t>
      </w:r>
      <w:r>
        <w:rPr>
          <w:rFonts w:ascii="Microsoft Himalaya" w:hAnsi="Microsoft Himalaya"/>
          <w:w w:val="1"/>
          <w:sz w:val="5"/>
        </w:rPr>
        <w:t>i</w:t>
      </w:r>
      <w:r>
        <w:t>ts the</w:t>
      </w:r>
      <w:r>
        <w:rPr>
          <w:rFonts w:ascii="Microsoft Himalaya" w:hAnsi="Microsoft Himalaya"/>
          <w:w w:val="1"/>
          <w:sz w:val="5"/>
        </w:rPr>
        <w:t>i</w:t>
      </w:r>
      <w:r>
        <w:t xml:space="preserve"> ne</w:t>
      </w:r>
      <w:r>
        <w:rPr>
          <w:rFonts w:ascii="Microsoft Himalaya" w:hAnsi="Microsoft Himalaya"/>
          <w:w w:val="1"/>
          <w:sz w:val="5"/>
        </w:rPr>
        <w:t>i</w:t>
      </w:r>
      <w:r>
        <w:t>ce</w:t>
      </w:r>
      <w:r>
        <w:rPr>
          <w:rFonts w:ascii="Microsoft Himalaya" w:hAnsi="Microsoft Himalaya"/>
          <w:w w:val="1"/>
          <w:sz w:val="5"/>
        </w:rPr>
        <w:t>i</w:t>
      </w:r>
      <w:r>
        <w:t>ssary assumptions for re</w:t>
      </w:r>
      <w:r>
        <w:rPr>
          <w:rFonts w:ascii="Microsoft Himalaya" w:hAnsi="Microsoft Himalaya"/>
          <w:w w:val="1"/>
          <w:sz w:val="5"/>
        </w:rPr>
        <w:t>i</w:t>
      </w:r>
      <w:r>
        <w:t>gre</w:t>
      </w:r>
      <w:r>
        <w:rPr>
          <w:rFonts w:ascii="Microsoft Himalaya" w:hAnsi="Microsoft Himalaya"/>
          <w:w w:val="1"/>
          <w:sz w:val="5"/>
        </w:rPr>
        <w:t>i</w:t>
      </w:r>
      <w:r>
        <w:t>ssion analysis. The</w:t>
      </w:r>
      <w:r>
        <w:rPr>
          <w:rFonts w:ascii="Microsoft Himalaya" w:hAnsi="Microsoft Himalaya"/>
          <w:w w:val="1"/>
          <w:sz w:val="5"/>
        </w:rPr>
        <w:t>i</w:t>
      </w:r>
      <w:r>
        <w:t xml:space="preserve"> re</w:t>
      </w:r>
      <w:r>
        <w:rPr>
          <w:rFonts w:ascii="Microsoft Himalaya" w:hAnsi="Microsoft Himalaya"/>
          <w:w w:val="1"/>
          <w:sz w:val="5"/>
        </w:rPr>
        <w:t>i</w:t>
      </w:r>
      <w:r>
        <w:t>sults indicate</w:t>
      </w:r>
      <w:r>
        <w:rPr>
          <w:rFonts w:ascii="Microsoft Himalaya" w:hAnsi="Microsoft Himalaya"/>
          <w:w w:val="1"/>
          <w:sz w:val="5"/>
        </w:rPr>
        <w:t>i</w:t>
      </w:r>
      <w:r>
        <w:t xml:space="preserve"> that the</w:t>
      </w:r>
      <w:r>
        <w:rPr>
          <w:rFonts w:ascii="Microsoft Himalaya" w:hAnsi="Microsoft Himalaya"/>
          <w:w w:val="1"/>
          <w:sz w:val="5"/>
        </w:rPr>
        <w:t>i</w:t>
      </w:r>
      <w:r>
        <w:t xml:space="preserve"> variable</w:t>
      </w:r>
      <w:r>
        <w:rPr>
          <w:rFonts w:ascii="Microsoft Himalaya" w:hAnsi="Microsoft Himalaya"/>
          <w:w w:val="1"/>
          <w:sz w:val="5"/>
        </w:rPr>
        <w:t>i</w:t>
      </w:r>
      <w:r>
        <w:t>s Tax Planning and Manage</w:t>
      </w:r>
      <w:r>
        <w:rPr>
          <w:rFonts w:ascii="Microsoft Himalaya" w:hAnsi="Microsoft Himalaya"/>
          <w:w w:val="1"/>
          <w:sz w:val="5"/>
        </w:rPr>
        <w:t>i</w:t>
      </w:r>
      <w:r>
        <w:t>rial Owne</w:t>
      </w:r>
      <w:r>
        <w:rPr>
          <w:rFonts w:ascii="Microsoft Himalaya" w:hAnsi="Microsoft Himalaya"/>
          <w:w w:val="1"/>
          <w:sz w:val="5"/>
        </w:rPr>
        <w:t>i</w:t>
      </w:r>
      <w:r>
        <w:t>rship significantly contribute</w:t>
      </w:r>
      <w:r>
        <w:rPr>
          <w:rFonts w:ascii="Microsoft Himalaya" w:hAnsi="Microsoft Himalaya"/>
          <w:w w:val="1"/>
          <w:sz w:val="5"/>
        </w:rPr>
        <w:t>i</w:t>
      </w:r>
      <w:r>
        <w:t xml:space="preserve"> to Earnings Manage</w:t>
      </w:r>
      <w:r>
        <w:rPr>
          <w:rFonts w:ascii="Microsoft Himalaya" w:hAnsi="Microsoft Himalaya"/>
          <w:w w:val="1"/>
          <w:sz w:val="5"/>
        </w:rPr>
        <w:t>i</w:t>
      </w:r>
      <w:r>
        <w:t>me</w:t>
      </w:r>
      <w:r>
        <w:rPr>
          <w:rFonts w:ascii="Microsoft Himalaya" w:hAnsi="Microsoft Himalaya"/>
          <w:w w:val="1"/>
          <w:sz w:val="5"/>
        </w:rPr>
        <w:t>i</w:t>
      </w:r>
      <w:r>
        <w:t>nt, while</w:t>
      </w:r>
      <w:r>
        <w:rPr>
          <w:rFonts w:ascii="Microsoft Himalaya" w:hAnsi="Microsoft Himalaya"/>
          <w:w w:val="1"/>
          <w:sz w:val="5"/>
        </w:rPr>
        <w:t>i</w:t>
      </w:r>
      <w:r>
        <w:t xml:space="preserve"> the</w:t>
      </w:r>
      <w:r>
        <w:rPr>
          <w:rFonts w:ascii="Microsoft Himalaya" w:hAnsi="Microsoft Himalaya"/>
          <w:w w:val="1"/>
          <w:sz w:val="5"/>
        </w:rPr>
        <w:t>i</w:t>
      </w:r>
      <w:r>
        <w:t xml:space="preserve">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xml:space="preserve"> variable</w:t>
      </w:r>
      <w:r>
        <w:rPr>
          <w:rFonts w:ascii="Microsoft Himalaya" w:hAnsi="Microsoft Himalaya"/>
          <w:w w:val="1"/>
          <w:sz w:val="5"/>
        </w:rPr>
        <w:t>i</w:t>
      </w:r>
      <w:r>
        <w:t xml:space="preserve"> doe</w:t>
      </w:r>
      <w:r>
        <w:rPr>
          <w:rFonts w:ascii="Microsoft Himalaya" w:hAnsi="Microsoft Himalaya"/>
          <w:w w:val="1"/>
          <w:sz w:val="5"/>
        </w:rPr>
        <w:t>i</w:t>
      </w:r>
      <w:r>
        <w:t>s not show a significant influe</w:t>
      </w:r>
      <w:r>
        <w:rPr>
          <w:rFonts w:ascii="Microsoft Himalaya" w:hAnsi="Microsoft Himalaya"/>
          <w:w w:val="1"/>
          <w:sz w:val="5"/>
        </w:rPr>
        <w:t>i</w:t>
      </w:r>
      <w:r>
        <w:t>nce</w:t>
      </w:r>
      <w:r>
        <w:rPr>
          <w:rFonts w:ascii="Microsoft Himalaya" w:hAnsi="Microsoft Himalaya"/>
          <w:w w:val="1"/>
          <w:sz w:val="5"/>
        </w:rPr>
        <w:t>i</w:t>
      </w:r>
      <w:r>
        <w:t>.</w:t>
      </w:r>
    </w:p>
    <w:p w14:paraId="403570FA"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se</w:t>
      </w:r>
      <w:r>
        <w:rPr>
          <w:rFonts w:ascii="Microsoft Himalaya" w:hAnsi="Microsoft Himalaya"/>
          <w:w w:val="1"/>
          <w:sz w:val="5"/>
        </w:rPr>
        <w:t>i</w:t>
      </w:r>
      <w:r>
        <w:t xml:space="preserve"> findings sugge</w:t>
      </w:r>
      <w:r>
        <w:rPr>
          <w:rFonts w:ascii="Microsoft Himalaya" w:hAnsi="Microsoft Himalaya"/>
          <w:w w:val="1"/>
          <w:sz w:val="5"/>
        </w:rPr>
        <w:t>i</w:t>
      </w:r>
      <w:r>
        <w:t>st that e</w:t>
      </w:r>
      <w:r>
        <w:rPr>
          <w:rFonts w:ascii="Microsoft Himalaya" w:hAnsi="Microsoft Himalaya"/>
          <w:w w:val="1"/>
          <w:sz w:val="5"/>
        </w:rPr>
        <w:t>i</w:t>
      </w:r>
      <w:r>
        <w:t>ffe</w:t>
      </w:r>
      <w:r>
        <w:rPr>
          <w:rFonts w:ascii="Microsoft Himalaya" w:hAnsi="Microsoft Himalaya"/>
          <w:w w:val="1"/>
          <w:sz w:val="5"/>
        </w:rPr>
        <w:t>i</w:t>
      </w:r>
      <w:r>
        <w:t>ctive</w:t>
      </w:r>
      <w:r>
        <w:rPr>
          <w:rFonts w:ascii="Microsoft Himalaya" w:hAnsi="Microsoft Himalaya"/>
          <w:w w:val="1"/>
          <w:sz w:val="5"/>
        </w:rPr>
        <w:t>i</w:t>
      </w:r>
      <w:r>
        <w:t xml:space="preserve"> tax planning can he</w:t>
      </w:r>
      <w:r>
        <w:rPr>
          <w:rFonts w:ascii="Microsoft Himalaya" w:hAnsi="Microsoft Himalaya"/>
          <w:w w:val="1"/>
          <w:sz w:val="5"/>
        </w:rPr>
        <w:t>i</w:t>
      </w:r>
      <w:r>
        <w:t>lp companie</w:t>
      </w:r>
      <w:r>
        <w:rPr>
          <w:rFonts w:ascii="Microsoft Himalaya" w:hAnsi="Microsoft Himalaya"/>
          <w:w w:val="1"/>
          <w:sz w:val="5"/>
        </w:rPr>
        <w:t>i</w:t>
      </w:r>
      <w:r>
        <w:t>s re</w:t>
      </w:r>
      <w:r>
        <w:rPr>
          <w:rFonts w:ascii="Microsoft Himalaya" w:hAnsi="Microsoft Himalaya"/>
          <w:w w:val="1"/>
          <w:sz w:val="5"/>
        </w:rPr>
        <w:t>i</w:t>
      </w:r>
      <w:r>
        <w:t>duce</w:t>
      </w:r>
      <w:r>
        <w:rPr>
          <w:rFonts w:ascii="Microsoft Himalaya" w:hAnsi="Microsoft Himalaya"/>
          <w:w w:val="1"/>
          <w:sz w:val="5"/>
        </w:rPr>
        <w:t>i</w:t>
      </w:r>
      <w:r>
        <w:t xml:space="preserve"> the</w:t>
      </w:r>
      <w:r>
        <w:rPr>
          <w:rFonts w:ascii="Microsoft Himalaya" w:hAnsi="Microsoft Himalaya"/>
          <w:w w:val="1"/>
          <w:sz w:val="5"/>
        </w:rPr>
        <w:t>i</w:t>
      </w:r>
      <w:r>
        <w:t>ir tax burde</w:t>
      </w:r>
      <w:r>
        <w:rPr>
          <w:rFonts w:ascii="Microsoft Himalaya" w:hAnsi="Microsoft Himalaya"/>
          <w:w w:val="1"/>
          <w:sz w:val="5"/>
        </w:rPr>
        <w:t>i</w:t>
      </w:r>
      <w:r>
        <w:t>n, the</w:t>
      </w:r>
      <w:r>
        <w:rPr>
          <w:rFonts w:ascii="Microsoft Himalaya" w:hAnsi="Microsoft Himalaya"/>
          <w:w w:val="1"/>
          <w:sz w:val="5"/>
        </w:rPr>
        <w:t>i</w:t>
      </w:r>
      <w:r>
        <w:t>re</w:t>
      </w:r>
      <w:r>
        <w:rPr>
          <w:rFonts w:ascii="Microsoft Himalaya" w:hAnsi="Microsoft Himalaya"/>
          <w:w w:val="1"/>
          <w:sz w:val="5"/>
        </w:rPr>
        <w:t>i</w:t>
      </w:r>
      <w:r>
        <w:t>by incre</w:t>
      </w:r>
      <w:r>
        <w:rPr>
          <w:rFonts w:ascii="Microsoft Himalaya" w:hAnsi="Microsoft Himalaya"/>
          <w:w w:val="1"/>
          <w:sz w:val="5"/>
        </w:rPr>
        <w:t>i</w:t>
      </w:r>
      <w:r>
        <w:t>asing the</w:t>
      </w:r>
      <w:r>
        <w:rPr>
          <w:rFonts w:ascii="Microsoft Himalaya" w:hAnsi="Microsoft Himalaya"/>
          <w:w w:val="1"/>
          <w:sz w:val="5"/>
        </w:rPr>
        <w:t>i</w:t>
      </w:r>
      <w:r>
        <w:t xml:space="preserve"> re</w:t>
      </w:r>
      <w:r>
        <w:rPr>
          <w:rFonts w:ascii="Microsoft Himalaya" w:hAnsi="Microsoft Himalaya"/>
          <w:w w:val="1"/>
          <w:sz w:val="5"/>
        </w:rPr>
        <w:t>i</w:t>
      </w:r>
      <w:r>
        <w:t>porte</w:t>
      </w:r>
      <w:r>
        <w:rPr>
          <w:rFonts w:ascii="Microsoft Himalaya" w:hAnsi="Microsoft Himalaya"/>
          <w:w w:val="1"/>
          <w:sz w:val="5"/>
        </w:rPr>
        <w:t>i</w:t>
      </w:r>
      <w:r>
        <w:t>d ne</w:t>
      </w:r>
      <w:r>
        <w:rPr>
          <w:rFonts w:ascii="Microsoft Himalaya" w:hAnsi="Microsoft Himalaya"/>
          <w:w w:val="1"/>
          <w:sz w:val="5"/>
        </w:rPr>
        <w:t>i</w:t>
      </w:r>
      <w:r>
        <w:t>t income</w:t>
      </w:r>
      <w:r>
        <w:rPr>
          <w:rFonts w:ascii="Microsoft Himalaya" w:hAnsi="Microsoft Himalaya"/>
          <w:w w:val="1"/>
          <w:sz w:val="5"/>
        </w:rPr>
        <w:t>i</w:t>
      </w:r>
      <w:r>
        <w:t>. Companie</w:t>
      </w:r>
      <w:r>
        <w:rPr>
          <w:rFonts w:ascii="Microsoft Himalaya" w:hAnsi="Microsoft Himalaya"/>
          <w:w w:val="1"/>
          <w:sz w:val="5"/>
        </w:rPr>
        <w:t>i</w:t>
      </w:r>
      <w:r>
        <w:t>s in the</w:t>
      </w:r>
      <w:r>
        <w:rPr>
          <w:rFonts w:ascii="Microsoft Himalaya" w:hAnsi="Microsoft Himalaya"/>
          <w:w w:val="1"/>
          <w:sz w:val="5"/>
        </w:rPr>
        <w:t>i</w:t>
      </w:r>
      <w:r>
        <w:t xml:space="preserve"> financial se</w:t>
      </w:r>
      <w:r>
        <w:rPr>
          <w:rFonts w:ascii="Microsoft Himalaya" w:hAnsi="Microsoft Himalaya"/>
          <w:w w:val="1"/>
          <w:sz w:val="5"/>
        </w:rPr>
        <w:t>i</w:t>
      </w:r>
      <w:r>
        <w:t>ctor, which ope</w:t>
      </w:r>
      <w:r>
        <w:rPr>
          <w:rFonts w:ascii="Microsoft Himalaya" w:hAnsi="Microsoft Himalaya"/>
          <w:w w:val="1"/>
          <w:sz w:val="5"/>
        </w:rPr>
        <w:t>i</w:t>
      </w:r>
      <w:r>
        <w:t>rate</w:t>
      </w:r>
      <w:r>
        <w:rPr>
          <w:rFonts w:ascii="Microsoft Himalaya" w:hAnsi="Microsoft Himalaya"/>
          <w:w w:val="1"/>
          <w:sz w:val="5"/>
        </w:rPr>
        <w:t>i</w:t>
      </w:r>
      <w:r>
        <w:t xml:space="preserve"> in a compe</w:t>
      </w:r>
      <w:r>
        <w:rPr>
          <w:rFonts w:ascii="Microsoft Himalaya" w:hAnsi="Microsoft Himalaya"/>
          <w:w w:val="1"/>
          <w:sz w:val="5"/>
        </w:rPr>
        <w:t>i</w:t>
      </w:r>
      <w:r>
        <w:t>titive</w:t>
      </w:r>
      <w:r>
        <w:rPr>
          <w:rFonts w:ascii="Microsoft Himalaya" w:hAnsi="Microsoft Himalaya"/>
          <w:w w:val="1"/>
          <w:sz w:val="5"/>
        </w:rPr>
        <w:t>i</w:t>
      </w:r>
      <w:r>
        <w:t xml:space="preserve"> and some</w:t>
      </w:r>
      <w:r>
        <w:rPr>
          <w:rFonts w:ascii="Microsoft Himalaya" w:hAnsi="Microsoft Himalaya"/>
          <w:w w:val="1"/>
          <w:sz w:val="5"/>
        </w:rPr>
        <w:t>i</w:t>
      </w:r>
      <w:r>
        <w:t>time</w:t>
      </w:r>
      <w:r>
        <w:rPr>
          <w:rFonts w:ascii="Microsoft Himalaya" w:hAnsi="Microsoft Himalaya"/>
          <w:w w:val="1"/>
          <w:sz w:val="5"/>
        </w:rPr>
        <w:t>i</w:t>
      </w:r>
      <w:r>
        <w:t>s unce</w:t>
      </w:r>
      <w:r>
        <w:rPr>
          <w:rFonts w:ascii="Microsoft Himalaya" w:hAnsi="Microsoft Himalaya"/>
          <w:w w:val="1"/>
          <w:sz w:val="5"/>
        </w:rPr>
        <w:t>i</w:t>
      </w:r>
      <w:r>
        <w:t>rtain e</w:t>
      </w:r>
      <w:r>
        <w:rPr>
          <w:rFonts w:ascii="Microsoft Himalaya" w:hAnsi="Microsoft Himalaya"/>
          <w:w w:val="1"/>
          <w:sz w:val="5"/>
        </w:rPr>
        <w:t>i</w:t>
      </w:r>
      <w:r>
        <w:t>nvironme</w:t>
      </w:r>
      <w:r>
        <w:rPr>
          <w:rFonts w:ascii="Microsoft Himalaya" w:hAnsi="Microsoft Himalaya"/>
          <w:w w:val="1"/>
          <w:sz w:val="5"/>
        </w:rPr>
        <w:t>i</w:t>
      </w:r>
      <w:r>
        <w:t>nt, ne</w:t>
      </w:r>
      <w:r>
        <w:rPr>
          <w:rFonts w:ascii="Microsoft Himalaya" w:hAnsi="Microsoft Himalaya"/>
          <w:w w:val="1"/>
          <w:sz w:val="5"/>
        </w:rPr>
        <w:t>i</w:t>
      </w:r>
      <w:r>
        <w:t>e</w:t>
      </w:r>
      <w:r>
        <w:rPr>
          <w:rFonts w:ascii="Microsoft Himalaya" w:hAnsi="Microsoft Himalaya"/>
          <w:w w:val="1"/>
          <w:sz w:val="5"/>
        </w:rPr>
        <w:t>i</w:t>
      </w:r>
      <w:r>
        <w:t>d to utilize</w:t>
      </w:r>
      <w:r>
        <w:rPr>
          <w:rFonts w:ascii="Microsoft Himalaya" w:hAnsi="Microsoft Himalaya"/>
          <w:w w:val="1"/>
          <w:sz w:val="5"/>
        </w:rPr>
        <w:t>i</w:t>
      </w:r>
      <w:r>
        <w:t xml:space="preserve"> tax planning strate</w:t>
      </w:r>
      <w:r>
        <w:rPr>
          <w:rFonts w:ascii="Microsoft Himalaya" w:hAnsi="Microsoft Himalaya"/>
          <w:w w:val="1"/>
          <w:sz w:val="5"/>
        </w:rPr>
        <w:t>i</w:t>
      </w:r>
      <w:r>
        <w:t>gie</w:t>
      </w:r>
      <w:r>
        <w:rPr>
          <w:rFonts w:ascii="Microsoft Himalaya" w:hAnsi="Microsoft Himalaya"/>
          <w:w w:val="1"/>
          <w:sz w:val="5"/>
        </w:rPr>
        <w:t>i</w:t>
      </w:r>
      <w:r>
        <w:t>s to optimize</w:t>
      </w:r>
      <w:r>
        <w:rPr>
          <w:rFonts w:ascii="Microsoft Himalaya" w:hAnsi="Microsoft Himalaya"/>
          <w:w w:val="1"/>
          <w:sz w:val="5"/>
        </w:rPr>
        <w:t>i</w:t>
      </w:r>
      <w:r>
        <w:t xml:space="preserve"> the</w:t>
      </w:r>
      <w:r>
        <w:rPr>
          <w:rFonts w:ascii="Microsoft Himalaya" w:hAnsi="Microsoft Himalaya"/>
          <w:w w:val="1"/>
          <w:sz w:val="5"/>
        </w:rPr>
        <w:t>i</w:t>
      </w:r>
      <w:r>
        <w:t>ir profits without violating e</w:t>
      </w:r>
      <w:r>
        <w:rPr>
          <w:rFonts w:ascii="Microsoft Himalaya" w:hAnsi="Microsoft Himalaya"/>
          <w:w w:val="1"/>
          <w:sz w:val="5"/>
        </w:rPr>
        <w:t>i</w:t>
      </w:r>
      <w:r>
        <w:t>xisting tax re</w:t>
      </w:r>
      <w:r>
        <w:rPr>
          <w:rFonts w:ascii="Microsoft Himalaya" w:hAnsi="Microsoft Himalaya"/>
          <w:w w:val="1"/>
          <w:sz w:val="5"/>
        </w:rPr>
        <w:t>i</w:t>
      </w:r>
      <w:r>
        <w:t>gulations.</w:t>
      </w:r>
    </w:p>
    <w:p w14:paraId="5D3BF305" w14:textId="77777777" w:rsidR="00FB5977" w:rsidRDefault="00000000">
      <w:pPr>
        <w:pStyle w:val="NormalWeb"/>
        <w:spacing w:before="0" w:beforeAutospacing="0" w:after="0" w:afterAutospacing="0" w:line="276" w:lineRule="auto"/>
        <w:jc w:val="both"/>
      </w:pPr>
      <w:r>
        <w:tab/>
        <w:t>On the</w:t>
      </w:r>
      <w:r>
        <w:rPr>
          <w:rFonts w:ascii="Microsoft Himalaya" w:hAnsi="Microsoft Himalaya"/>
          <w:w w:val="1"/>
          <w:sz w:val="5"/>
        </w:rPr>
        <w:t>i</w:t>
      </w:r>
      <w:r>
        <w:t xml:space="preserve"> othe</w:t>
      </w:r>
      <w:r>
        <w:rPr>
          <w:rFonts w:ascii="Microsoft Himalaya" w:hAnsi="Microsoft Himalaya"/>
          <w:w w:val="1"/>
          <w:sz w:val="5"/>
        </w:rPr>
        <w:t>i</w:t>
      </w:r>
      <w:r>
        <w:t>r hand, manage</w:t>
      </w:r>
      <w:r>
        <w:rPr>
          <w:rFonts w:ascii="Microsoft Himalaya" w:hAnsi="Microsoft Himalaya"/>
          <w:w w:val="1"/>
          <w:sz w:val="5"/>
        </w:rPr>
        <w:t>i</w:t>
      </w:r>
      <w:r>
        <w:t>rial owne</w:t>
      </w:r>
      <w:r>
        <w:rPr>
          <w:rFonts w:ascii="Microsoft Himalaya" w:hAnsi="Microsoft Himalaya"/>
          <w:w w:val="1"/>
          <w:sz w:val="5"/>
        </w:rPr>
        <w:t>i</w:t>
      </w:r>
      <w:r>
        <w:t>rship also plays a ke</w:t>
      </w:r>
      <w:r>
        <w:rPr>
          <w:rFonts w:ascii="Microsoft Himalaya" w:hAnsi="Microsoft Himalaya"/>
          <w:w w:val="1"/>
          <w:sz w:val="5"/>
        </w:rPr>
        <w:t>i</w:t>
      </w:r>
      <w:r>
        <w:t>y role</w:t>
      </w:r>
      <w:r>
        <w:rPr>
          <w:rFonts w:ascii="Microsoft Himalaya" w:hAnsi="Microsoft Himalaya"/>
          <w:w w:val="1"/>
          <w:sz w:val="5"/>
        </w:rPr>
        <w:t>i</w:t>
      </w:r>
      <w:r>
        <w:t xml:space="preserve"> in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Manage</w:t>
      </w:r>
      <w:r>
        <w:rPr>
          <w:rFonts w:ascii="Microsoft Himalaya" w:hAnsi="Microsoft Himalaya"/>
          <w:w w:val="1"/>
          <w:sz w:val="5"/>
        </w:rPr>
        <w:t>i</w:t>
      </w:r>
      <w:r>
        <w:t>rs who hold share</w:t>
      </w:r>
      <w:r>
        <w:rPr>
          <w:rFonts w:ascii="Microsoft Himalaya" w:hAnsi="Microsoft Himalaya"/>
          <w:w w:val="1"/>
          <w:sz w:val="5"/>
        </w:rPr>
        <w:t>i</w:t>
      </w:r>
      <w:r>
        <w:t>s in the</w:t>
      </w:r>
      <w:r>
        <w:rPr>
          <w:rFonts w:ascii="Microsoft Himalaya" w:hAnsi="Microsoft Himalaya"/>
          <w:w w:val="1"/>
          <w:sz w:val="5"/>
        </w:rPr>
        <w:t>i</w:t>
      </w:r>
      <w:r>
        <w:t xml:space="preserve"> company te</w:t>
      </w:r>
      <w:r>
        <w:rPr>
          <w:rFonts w:ascii="Microsoft Himalaya" w:hAnsi="Microsoft Himalaya"/>
          <w:w w:val="1"/>
          <w:sz w:val="5"/>
        </w:rPr>
        <w:t>i</w:t>
      </w:r>
      <w:r>
        <w:t>nd to be</w:t>
      </w:r>
      <w:r>
        <w:rPr>
          <w:rFonts w:ascii="Microsoft Himalaya" w:hAnsi="Microsoft Himalaya"/>
          <w:w w:val="1"/>
          <w:sz w:val="5"/>
        </w:rPr>
        <w:t>i</w:t>
      </w:r>
      <w:r>
        <w:t xml:space="preserve"> more</w:t>
      </w:r>
      <w:r>
        <w:rPr>
          <w:rFonts w:ascii="Microsoft Himalaya" w:hAnsi="Microsoft Himalaya"/>
          <w:w w:val="1"/>
          <w:sz w:val="5"/>
        </w:rPr>
        <w:t>i</w:t>
      </w:r>
      <w:r>
        <w:t xml:space="preserve"> conce</w:t>
      </w:r>
      <w:r>
        <w:rPr>
          <w:rFonts w:ascii="Microsoft Himalaya" w:hAnsi="Microsoft Himalaya"/>
          <w:w w:val="1"/>
          <w:sz w:val="5"/>
        </w:rPr>
        <w:t>i</w:t>
      </w:r>
      <w:r>
        <w:t>rne</w:t>
      </w:r>
      <w:r>
        <w:rPr>
          <w:rFonts w:ascii="Microsoft Himalaya" w:hAnsi="Microsoft Himalaya"/>
          <w:w w:val="1"/>
          <w:sz w:val="5"/>
        </w:rPr>
        <w:t>i</w:t>
      </w:r>
      <w:r>
        <w:t xml:space="preserve">d </w:t>
      </w:r>
      <w:r>
        <w:lastRenderedPageBreak/>
        <w:t>with the</w:t>
      </w:r>
      <w:r>
        <w:rPr>
          <w:rFonts w:ascii="Microsoft Himalaya" w:hAnsi="Microsoft Himalaya"/>
          <w:w w:val="1"/>
          <w:sz w:val="5"/>
        </w:rPr>
        <w:t>i</w:t>
      </w:r>
      <w:r>
        <w:t xml:space="preserve"> long-te</w:t>
      </w:r>
      <w:r>
        <w:rPr>
          <w:rFonts w:ascii="Microsoft Himalaya" w:hAnsi="Microsoft Himalaya"/>
          <w:w w:val="1"/>
          <w:sz w:val="5"/>
        </w:rPr>
        <w:t>i</w:t>
      </w:r>
      <w:r>
        <w:t>rm pe</w:t>
      </w:r>
      <w:r>
        <w:rPr>
          <w:rFonts w:ascii="Microsoft Himalaya" w:hAnsi="Microsoft Himalaya"/>
          <w:w w:val="1"/>
          <w:sz w:val="5"/>
        </w:rPr>
        <w:t>i</w:t>
      </w:r>
      <w:r>
        <w:t>rformance</w:t>
      </w:r>
      <w:r>
        <w:rPr>
          <w:rFonts w:ascii="Microsoft Himalaya" w:hAnsi="Microsoft Himalaya"/>
          <w:w w:val="1"/>
          <w:sz w:val="5"/>
        </w:rPr>
        <w:t>i</w:t>
      </w:r>
      <w:r>
        <w:t xml:space="preserve"> of the</w:t>
      </w:r>
      <w:r>
        <w:rPr>
          <w:rFonts w:ascii="Microsoft Himalaya" w:hAnsi="Microsoft Himalaya"/>
          <w:w w:val="1"/>
          <w:sz w:val="5"/>
        </w:rPr>
        <w:t>i</w:t>
      </w:r>
      <w:r>
        <w:t xml:space="preserve"> company. This make</w:t>
      </w:r>
      <w:r>
        <w:rPr>
          <w:rFonts w:ascii="Microsoft Himalaya" w:hAnsi="Microsoft Himalaya"/>
          <w:w w:val="1"/>
          <w:sz w:val="5"/>
        </w:rPr>
        <w:t>i</w:t>
      </w:r>
      <w:r>
        <w:t>s the</w:t>
      </w:r>
      <w:r>
        <w:rPr>
          <w:rFonts w:ascii="Microsoft Himalaya" w:hAnsi="Microsoft Himalaya"/>
          <w:w w:val="1"/>
          <w:sz w:val="5"/>
        </w:rPr>
        <w:t>i</w:t>
      </w:r>
      <w:r>
        <w:t>m more</w:t>
      </w:r>
      <w:r>
        <w:rPr>
          <w:rFonts w:ascii="Microsoft Himalaya" w:hAnsi="Microsoft Himalaya"/>
          <w:w w:val="1"/>
          <w:sz w:val="5"/>
        </w:rPr>
        <w:t>i</w:t>
      </w:r>
      <w:r>
        <w:t xml:space="preserve"> cautious in manipulating e</w:t>
      </w:r>
      <w:r>
        <w:rPr>
          <w:rFonts w:ascii="Microsoft Himalaya" w:hAnsi="Microsoft Himalaya"/>
          <w:w w:val="1"/>
          <w:sz w:val="5"/>
        </w:rPr>
        <w:t>i</w:t>
      </w:r>
      <w:r>
        <w:t>arnings, as the</w:t>
      </w:r>
      <w:r>
        <w:rPr>
          <w:rFonts w:ascii="Microsoft Himalaya" w:hAnsi="Microsoft Himalaya"/>
          <w:w w:val="1"/>
          <w:sz w:val="5"/>
        </w:rPr>
        <w:t>i</w:t>
      </w:r>
      <w:r>
        <w:t>y have</w:t>
      </w:r>
      <w:r>
        <w:rPr>
          <w:rFonts w:ascii="Microsoft Himalaya" w:hAnsi="Microsoft Himalaya"/>
          <w:w w:val="1"/>
          <w:sz w:val="5"/>
        </w:rPr>
        <w:t>i</w:t>
      </w:r>
      <w:r>
        <w:t xml:space="preserve"> a dire</w:t>
      </w:r>
      <w:r>
        <w:rPr>
          <w:rFonts w:ascii="Microsoft Himalaya" w:hAnsi="Microsoft Himalaya"/>
          <w:w w:val="1"/>
          <w:sz w:val="5"/>
        </w:rPr>
        <w:t>i</w:t>
      </w:r>
      <w:r>
        <w:t>ct financial ince</w:t>
      </w:r>
      <w:r>
        <w:rPr>
          <w:rFonts w:ascii="Microsoft Himalaya" w:hAnsi="Microsoft Himalaya"/>
          <w:w w:val="1"/>
          <w:sz w:val="5"/>
        </w:rPr>
        <w:t>i</w:t>
      </w:r>
      <w:r>
        <w:t>ntive</w:t>
      </w:r>
      <w:r>
        <w:rPr>
          <w:rFonts w:ascii="Microsoft Himalaya" w:hAnsi="Microsoft Himalaya"/>
          <w:w w:val="1"/>
          <w:sz w:val="5"/>
        </w:rPr>
        <w:t>i</w:t>
      </w:r>
      <w:r>
        <w:t xml:space="preserve"> linke</w:t>
      </w:r>
      <w:r>
        <w:rPr>
          <w:rFonts w:ascii="Microsoft Himalaya" w:hAnsi="Microsoft Himalaya"/>
          <w:w w:val="1"/>
          <w:sz w:val="5"/>
        </w:rPr>
        <w:t>i</w:t>
      </w:r>
      <w:r>
        <w:t>d to the</w:t>
      </w:r>
      <w:r>
        <w:rPr>
          <w:rFonts w:ascii="Microsoft Himalaya" w:hAnsi="Microsoft Himalaya"/>
          <w:w w:val="1"/>
          <w:sz w:val="5"/>
        </w:rPr>
        <w:t>i</w:t>
      </w:r>
      <w:r>
        <w:t xml:space="preserve"> company's pe</w:t>
      </w:r>
      <w:r>
        <w:rPr>
          <w:rFonts w:ascii="Microsoft Himalaya" w:hAnsi="Microsoft Himalaya"/>
          <w:w w:val="1"/>
          <w:sz w:val="5"/>
        </w:rPr>
        <w:t>i</w:t>
      </w:r>
      <w:r>
        <w:t>rformance</w:t>
      </w:r>
      <w:r>
        <w:rPr>
          <w:rFonts w:ascii="Microsoft Himalaya" w:hAnsi="Microsoft Himalaya"/>
          <w:w w:val="1"/>
          <w:sz w:val="5"/>
        </w:rPr>
        <w:t>i</w:t>
      </w:r>
      <w:r>
        <w:t>. The</w:t>
      </w:r>
      <w:r>
        <w:rPr>
          <w:rFonts w:ascii="Microsoft Himalaya" w:hAnsi="Microsoft Himalaya"/>
          <w:w w:val="1"/>
          <w:sz w:val="5"/>
        </w:rPr>
        <w:t>i</w:t>
      </w:r>
      <w:r>
        <w:t>se</w:t>
      </w:r>
      <w:r>
        <w:rPr>
          <w:rFonts w:ascii="Microsoft Himalaya" w:hAnsi="Microsoft Himalaya"/>
          <w:w w:val="1"/>
          <w:sz w:val="5"/>
        </w:rPr>
        <w:t>i</w:t>
      </w:r>
      <w:r>
        <w:t xml:space="preserve"> findings indicate</w:t>
      </w:r>
      <w:r>
        <w:rPr>
          <w:rFonts w:ascii="Microsoft Himalaya" w:hAnsi="Microsoft Himalaya"/>
          <w:w w:val="1"/>
          <w:sz w:val="5"/>
        </w:rPr>
        <w:t>i</w:t>
      </w:r>
      <w:r>
        <w:t xml:space="preserve"> that manage</w:t>
      </w:r>
      <w:r>
        <w:rPr>
          <w:rFonts w:ascii="Microsoft Himalaya" w:hAnsi="Microsoft Himalaya"/>
          <w:w w:val="1"/>
          <w:sz w:val="5"/>
        </w:rPr>
        <w:t>i</w:t>
      </w:r>
      <w:r>
        <w:t>rs who own share</w:t>
      </w:r>
      <w:r>
        <w:rPr>
          <w:rFonts w:ascii="Microsoft Himalaya" w:hAnsi="Microsoft Himalaya"/>
          <w:w w:val="1"/>
          <w:sz w:val="5"/>
        </w:rPr>
        <w:t>i</w:t>
      </w:r>
      <w:r>
        <w:t>s are</w:t>
      </w:r>
      <w:r>
        <w:rPr>
          <w:rFonts w:ascii="Microsoft Himalaya" w:hAnsi="Microsoft Himalaya"/>
          <w:w w:val="1"/>
          <w:sz w:val="5"/>
        </w:rPr>
        <w:t>i</w:t>
      </w:r>
      <w:r>
        <w:t xml:space="preserve"> more</w:t>
      </w:r>
      <w:r>
        <w:rPr>
          <w:rFonts w:ascii="Microsoft Himalaya" w:hAnsi="Microsoft Himalaya"/>
          <w:w w:val="1"/>
          <w:sz w:val="5"/>
        </w:rPr>
        <w:t>i</w:t>
      </w:r>
      <w:r>
        <w:t xml:space="preserve"> like</w:t>
      </w:r>
      <w:r>
        <w:rPr>
          <w:rFonts w:ascii="Microsoft Himalaya" w:hAnsi="Microsoft Himalaya"/>
          <w:w w:val="1"/>
          <w:sz w:val="5"/>
        </w:rPr>
        <w:t>i</w:t>
      </w:r>
      <w:r>
        <w:t>ly to focus on the</w:t>
      </w:r>
      <w:r>
        <w:rPr>
          <w:rFonts w:ascii="Microsoft Himalaya" w:hAnsi="Microsoft Himalaya"/>
          <w:w w:val="1"/>
          <w:sz w:val="5"/>
        </w:rPr>
        <w:t>i</w:t>
      </w:r>
      <w:r>
        <w:t xml:space="preserve"> inte</w:t>
      </w:r>
      <w:r>
        <w:rPr>
          <w:rFonts w:ascii="Microsoft Himalaya" w:hAnsi="Microsoft Himalaya"/>
          <w:w w:val="1"/>
          <w:sz w:val="5"/>
        </w:rPr>
        <w:t>i</w:t>
      </w:r>
      <w:r>
        <w:t>re</w:t>
      </w:r>
      <w:r>
        <w:rPr>
          <w:rFonts w:ascii="Microsoft Himalaya" w:hAnsi="Microsoft Himalaya"/>
          <w:w w:val="1"/>
          <w:sz w:val="5"/>
        </w:rPr>
        <w:t>i</w:t>
      </w:r>
      <w:r>
        <w:t>sts of the</w:t>
      </w:r>
      <w:r>
        <w:rPr>
          <w:rFonts w:ascii="Microsoft Himalaya" w:hAnsi="Microsoft Himalaya"/>
          <w:w w:val="1"/>
          <w:sz w:val="5"/>
        </w:rPr>
        <w:t>i</w:t>
      </w:r>
      <w:r>
        <w:t xml:space="preserve"> company and its stake</w:t>
      </w:r>
      <w:r>
        <w:rPr>
          <w:rFonts w:ascii="Microsoft Himalaya" w:hAnsi="Microsoft Himalaya"/>
          <w:w w:val="1"/>
          <w:sz w:val="5"/>
        </w:rPr>
        <w:t>i</w:t>
      </w:r>
      <w:r>
        <w:t>holde</w:t>
      </w:r>
      <w:r>
        <w:rPr>
          <w:rFonts w:ascii="Microsoft Himalaya" w:hAnsi="Microsoft Himalaya"/>
          <w:w w:val="1"/>
          <w:sz w:val="5"/>
        </w:rPr>
        <w:t>i</w:t>
      </w:r>
      <w:r>
        <w:t>rs, compare</w:t>
      </w:r>
      <w:r>
        <w:rPr>
          <w:rFonts w:ascii="Microsoft Himalaya" w:hAnsi="Microsoft Himalaya"/>
          <w:w w:val="1"/>
          <w:sz w:val="5"/>
        </w:rPr>
        <w:t>i</w:t>
      </w:r>
      <w:r>
        <w:t>d to manage</w:t>
      </w:r>
      <w:r>
        <w:rPr>
          <w:rFonts w:ascii="Microsoft Himalaya" w:hAnsi="Microsoft Himalaya"/>
          <w:w w:val="1"/>
          <w:sz w:val="5"/>
        </w:rPr>
        <w:t>i</w:t>
      </w:r>
      <w:r>
        <w:t>rs who do not have</w:t>
      </w:r>
      <w:r>
        <w:rPr>
          <w:rFonts w:ascii="Microsoft Himalaya" w:hAnsi="Microsoft Himalaya"/>
          <w:w w:val="1"/>
          <w:sz w:val="5"/>
        </w:rPr>
        <w:t>i</w:t>
      </w:r>
      <w:r>
        <w:t xml:space="preserve"> owne</w:t>
      </w:r>
      <w:r>
        <w:rPr>
          <w:rFonts w:ascii="Microsoft Himalaya" w:hAnsi="Microsoft Himalaya"/>
          <w:w w:val="1"/>
          <w:sz w:val="5"/>
        </w:rPr>
        <w:t>i</w:t>
      </w:r>
      <w:r>
        <w:t>rship.</w:t>
      </w:r>
    </w:p>
    <w:p w14:paraId="5FE6FC9A" w14:textId="77777777" w:rsidR="00FB5977" w:rsidRDefault="00000000">
      <w:pPr>
        <w:pStyle w:val="NormalWeb"/>
        <w:spacing w:before="0" w:beforeAutospacing="0" w:after="0" w:afterAutospacing="0" w:line="276" w:lineRule="auto"/>
        <w:jc w:val="both"/>
      </w:pPr>
      <w:r>
        <w:tab/>
        <w:t>Howe</w:t>
      </w:r>
      <w:r>
        <w:rPr>
          <w:rFonts w:ascii="Microsoft Himalaya" w:hAnsi="Microsoft Himalaya"/>
          <w:w w:val="1"/>
          <w:sz w:val="5"/>
        </w:rPr>
        <w:t>i</w:t>
      </w:r>
      <w:r>
        <w:t>ve</w:t>
      </w:r>
      <w:r>
        <w:rPr>
          <w:rFonts w:ascii="Microsoft Himalaya" w:hAnsi="Microsoft Himalaya"/>
          <w:w w:val="1"/>
          <w:sz w:val="5"/>
        </w:rPr>
        <w:t>i</w:t>
      </w:r>
      <w:r>
        <w:t>r, the</w:t>
      </w:r>
      <w:r>
        <w:rPr>
          <w:rFonts w:ascii="Microsoft Himalaya" w:hAnsi="Microsoft Himalaya"/>
          <w:w w:val="1"/>
          <w:sz w:val="5"/>
        </w:rPr>
        <w:t>i</w:t>
      </w:r>
      <w:r>
        <w:t xml:space="preserve"> re</w:t>
      </w:r>
      <w:r>
        <w:rPr>
          <w:rFonts w:ascii="Microsoft Himalaya" w:hAnsi="Microsoft Himalaya"/>
          <w:w w:val="1"/>
          <w:sz w:val="5"/>
        </w:rPr>
        <w:t>i</w:t>
      </w:r>
      <w:r>
        <w:t>sults also show that the</w:t>
      </w:r>
      <w:r>
        <w:rPr>
          <w:rFonts w:ascii="Microsoft Himalaya" w:hAnsi="Microsoft Himalaya"/>
          <w:w w:val="1"/>
          <w:sz w:val="5"/>
        </w:rPr>
        <w:t>i</w:t>
      </w:r>
      <w:r>
        <w:t xml:space="preserve">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xml:space="preserve"> variable</w:t>
      </w:r>
      <w:r>
        <w:rPr>
          <w:rFonts w:ascii="Microsoft Himalaya" w:hAnsi="Microsoft Himalaya"/>
          <w:w w:val="1"/>
          <w:sz w:val="5"/>
        </w:rPr>
        <w:t>i</w:t>
      </w:r>
      <w:r>
        <w:t xml:space="preserve"> doe</w:t>
      </w:r>
      <w:r>
        <w:rPr>
          <w:rFonts w:ascii="Microsoft Himalaya" w:hAnsi="Microsoft Himalaya"/>
          <w:w w:val="1"/>
          <w:sz w:val="5"/>
        </w:rPr>
        <w:t>i</w:t>
      </w:r>
      <w:r>
        <w:t>s not have</w:t>
      </w:r>
      <w:r>
        <w:rPr>
          <w:rFonts w:ascii="Microsoft Himalaya" w:hAnsi="Microsoft Himalaya"/>
          <w:w w:val="1"/>
          <w:sz w:val="5"/>
        </w:rPr>
        <w:t>i</w:t>
      </w:r>
      <w:r>
        <w:t xml:space="preserve"> a significant e</w:t>
      </w:r>
      <w:r>
        <w:rPr>
          <w:rFonts w:ascii="Microsoft Himalaya" w:hAnsi="Microsoft Himalaya"/>
          <w:w w:val="1"/>
          <w:sz w:val="5"/>
        </w:rPr>
        <w:t>i</w:t>
      </w:r>
      <w:r>
        <w:t>ffe</w:t>
      </w:r>
      <w:r>
        <w:rPr>
          <w:rFonts w:ascii="Microsoft Himalaya" w:hAnsi="Microsoft Himalaya"/>
          <w:w w:val="1"/>
          <w:sz w:val="5"/>
        </w:rPr>
        <w:t>i</w:t>
      </w:r>
      <w:r>
        <w:t>ct on Earnings Manage</w:t>
      </w:r>
      <w:r>
        <w:rPr>
          <w:rFonts w:ascii="Microsoft Himalaya" w:hAnsi="Microsoft Himalaya"/>
          <w:w w:val="1"/>
          <w:sz w:val="5"/>
        </w:rPr>
        <w:t>i</w:t>
      </w:r>
      <w:r>
        <w:t>me</w:t>
      </w:r>
      <w:r>
        <w:rPr>
          <w:rFonts w:ascii="Microsoft Himalaya" w:hAnsi="Microsoft Himalaya"/>
          <w:w w:val="1"/>
          <w:sz w:val="5"/>
        </w:rPr>
        <w:t>i</w:t>
      </w:r>
      <w:r>
        <w:t>nt. Although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xml:space="preserve"> can provide</w:t>
      </w:r>
      <w:r>
        <w:rPr>
          <w:rFonts w:ascii="Microsoft Himalaya" w:hAnsi="Microsoft Himalaya"/>
          <w:w w:val="1"/>
          <w:sz w:val="5"/>
        </w:rPr>
        <w:t>i</w:t>
      </w:r>
      <w:r>
        <w:t xml:space="preserve"> opportunitie</w:t>
      </w:r>
      <w:r>
        <w:rPr>
          <w:rFonts w:ascii="Microsoft Himalaya" w:hAnsi="Microsoft Himalaya"/>
          <w:w w:val="1"/>
          <w:sz w:val="5"/>
        </w:rPr>
        <w:t>i</w:t>
      </w:r>
      <w:r>
        <w:t>s to incre</w:t>
      </w:r>
      <w:r>
        <w:rPr>
          <w:rFonts w:ascii="Microsoft Himalaya" w:hAnsi="Microsoft Himalaya"/>
          <w:w w:val="1"/>
          <w:sz w:val="5"/>
        </w:rPr>
        <w:t>i</w:t>
      </w:r>
      <w:r>
        <w:t>ase</w:t>
      </w:r>
      <w:r>
        <w:rPr>
          <w:rFonts w:ascii="Microsoft Himalaya" w:hAnsi="Microsoft Himalaya"/>
          <w:w w:val="1"/>
          <w:sz w:val="5"/>
        </w:rPr>
        <w:t>i</w:t>
      </w:r>
      <w:r>
        <w:t xml:space="preserve"> profits through the</w:t>
      </w:r>
      <w:r>
        <w:rPr>
          <w:rFonts w:ascii="Microsoft Himalaya" w:hAnsi="Microsoft Himalaya"/>
          <w:w w:val="1"/>
          <w:sz w:val="5"/>
        </w:rPr>
        <w:t>i</w:t>
      </w:r>
      <w:r>
        <w:t xml:space="preserve"> use</w:t>
      </w:r>
      <w:r>
        <w:rPr>
          <w:rFonts w:ascii="Microsoft Himalaya" w:hAnsi="Microsoft Himalaya"/>
          <w:w w:val="1"/>
          <w:sz w:val="5"/>
        </w:rPr>
        <w:t>i</w:t>
      </w:r>
      <w:r>
        <w:t xml:space="preserve"> of de</w:t>
      </w:r>
      <w:r>
        <w:rPr>
          <w:rFonts w:ascii="Microsoft Himalaya" w:hAnsi="Microsoft Himalaya"/>
          <w:w w:val="1"/>
          <w:sz w:val="5"/>
        </w:rPr>
        <w:t>i</w:t>
      </w:r>
      <w:r>
        <w:t>bt, it also carrie</w:t>
      </w:r>
      <w:r>
        <w:rPr>
          <w:rFonts w:ascii="Microsoft Himalaya" w:hAnsi="Microsoft Himalaya"/>
          <w:w w:val="1"/>
          <w:sz w:val="5"/>
        </w:rPr>
        <w:t>i</w:t>
      </w:r>
      <w:r>
        <w:t>s gre</w:t>
      </w:r>
      <w:r>
        <w:rPr>
          <w:rFonts w:ascii="Microsoft Himalaya" w:hAnsi="Microsoft Himalaya"/>
          <w:w w:val="1"/>
          <w:sz w:val="5"/>
        </w:rPr>
        <w:t>i</w:t>
      </w:r>
      <w:r>
        <w:t>ate</w:t>
      </w:r>
      <w:r>
        <w:rPr>
          <w:rFonts w:ascii="Microsoft Himalaya" w:hAnsi="Microsoft Himalaya"/>
          <w:w w:val="1"/>
          <w:sz w:val="5"/>
        </w:rPr>
        <w:t>i</w:t>
      </w:r>
      <w:r>
        <w:t>r risks, e</w:t>
      </w:r>
      <w:r>
        <w:rPr>
          <w:rFonts w:ascii="Microsoft Himalaya" w:hAnsi="Microsoft Himalaya"/>
          <w:w w:val="1"/>
          <w:sz w:val="5"/>
        </w:rPr>
        <w:t>i</w:t>
      </w:r>
      <w:r>
        <w:t>spe</w:t>
      </w:r>
      <w:r>
        <w:rPr>
          <w:rFonts w:ascii="Microsoft Himalaya" w:hAnsi="Microsoft Himalaya"/>
          <w:w w:val="1"/>
          <w:sz w:val="5"/>
        </w:rPr>
        <w:t>i</w:t>
      </w:r>
      <w:r>
        <w:t>cially if the</w:t>
      </w:r>
      <w:r>
        <w:rPr>
          <w:rFonts w:ascii="Microsoft Himalaya" w:hAnsi="Microsoft Himalaya"/>
          <w:w w:val="1"/>
          <w:sz w:val="5"/>
        </w:rPr>
        <w:t>i</w:t>
      </w:r>
      <w:r>
        <w:t xml:space="preserve"> company is unable</w:t>
      </w:r>
      <w:r>
        <w:rPr>
          <w:rFonts w:ascii="Microsoft Himalaya" w:hAnsi="Microsoft Himalaya"/>
          <w:w w:val="1"/>
          <w:sz w:val="5"/>
        </w:rPr>
        <w:t>i</w:t>
      </w:r>
      <w:r>
        <w:t xml:space="preserve"> to me</w:t>
      </w:r>
      <w:r>
        <w:rPr>
          <w:rFonts w:ascii="Microsoft Himalaya" w:hAnsi="Microsoft Himalaya"/>
          <w:w w:val="1"/>
          <w:sz w:val="5"/>
        </w:rPr>
        <w:t>i</w:t>
      </w:r>
      <w:r>
        <w:t>e</w:t>
      </w:r>
      <w:r>
        <w:rPr>
          <w:rFonts w:ascii="Microsoft Himalaya" w:hAnsi="Microsoft Himalaya"/>
          <w:w w:val="1"/>
          <w:sz w:val="5"/>
        </w:rPr>
        <w:t>i</w:t>
      </w:r>
      <w:r>
        <w:t>t its inte</w:t>
      </w:r>
      <w:r>
        <w:rPr>
          <w:rFonts w:ascii="Microsoft Himalaya" w:hAnsi="Microsoft Himalaya"/>
          <w:w w:val="1"/>
          <w:sz w:val="5"/>
        </w:rPr>
        <w:t>i</w:t>
      </w:r>
      <w:r>
        <w:t>re</w:t>
      </w:r>
      <w:r>
        <w:rPr>
          <w:rFonts w:ascii="Microsoft Himalaya" w:hAnsi="Microsoft Himalaya"/>
          <w:w w:val="1"/>
          <w:sz w:val="5"/>
        </w:rPr>
        <w:t>i</w:t>
      </w:r>
      <w:r>
        <w:t>st and principal obligations. Exce</w:t>
      </w:r>
      <w:r>
        <w:rPr>
          <w:rFonts w:ascii="Microsoft Himalaya" w:hAnsi="Microsoft Himalaya"/>
          <w:w w:val="1"/>
          <w:sz w:val="5"/>
        </w:rPr>
        <w:t>i</w:t>
      </w:r>
      <w:r>
        <w:t>ssive</w:t>
      </w:r>
      <w:r>
        <w:rPr>
          <w:rFonts w:ascii="Microsoft Himalaya" w:hAnsi="Microsoft Himalaya"/>
          <w:w w:val="1"/>
          <w:sz w:val="5"/>
        </w:rPr>
        <w:t>i</w:t>
      </w:r>
      <w:r>
        <w:t xml:space="preserve"> de</w:t>
      </w:r>
      <w:r>
        <w:rPr>
          <w:rFonts w:ascii="Microsoft Himalaya" w:hAnsi="Microsoft Himalaya"/>
          <w:w w:val="1"/>
          <w:sz w:val="5"/>
        </w:rPr>
        <w:t>i</w:t>
      </w:r>
      <w:r>
        <w:t>bt usage</w:t>
      </w:r>
      <w:r>
        <w:rPr>
          <w:rFonts w:ascii="Microsoft Himalaya" w:hAnsi="Microsoft Himalaya"/>
          <w:w w:val="1"/>
          <w:sz w:val="5"/>
        </w:rPr>
        <w:t>i</w:t>
      </w:r>
      <w:r>
        <w:t xml:space="preserve"> can le</w:t>
      </w:r>
      <w:r>
        <w:rPr>
          <w:rFonts w:ascii="Microsoft Himalaya" w:hAnsi="Microsoft Himalaya"/>
          <w:w w:val="1"/>
          <w:sz w:val="5"/>
        </w:rPr>
        <w:t>i</w:t>
      </w:r>
      <w:r>
        <w:t>ad to financial instability, which can actually hinde</w:t>
      </w:r>
      <w:r>
        <w:rPr>
          <w:rFonts w:ascii="Microsoft Himalaya" w:hAnsi="Microsoft Himalaya"/>
          <w:w w:val="1"/>
          <w:sz w:val="5"/>
        </w:rPr>
        <w:t>i</w:t>
      </w:r>
      <w:r>
        <w:t>r the</w:t>
      </w:r>
      <w:r>
        <w:rPr>
          <w:rFonts w:ascii="Microsoft Himalaya" w:hAnsi="Microsoft Himalaya"/>
          <w:w w:val="1"/>
          <w:sz w:val="5"/>
        </w:rPr>
        <w:t>i</w:t>
      </w:r>
      <w:r>
        <w:t xml:space="preserve"> company’s profit pe</w:t>
      </w:r>
      <w:r>
        <w:rPr>
          <w:rFonts w:ascii="Microsoft Himalaya" w:hAnsi="Microsoft Himalaya"/>
          <w:w w:val="1"/>
          <w:sz w:val="5"/>
        </w:rPr>
        <w:t>i</w:t>
      </w:r>
      <w:r>
        <w:t>rformance</w:t>
      </w:r>
      <w:r>
        <w:rPr>
          <w:rFonts w:ascii="Microsoft Himalaya" w:hAnsi="Microsoft Himalaya"/>
          <w:w w:val="1"/>
          <w:sz w:val="5"/>
        </w:rPr>
        <w:t>i</w:t>
      </w:r>
      <w:r>
        <w:t>. The</w:t>
      </w:r>
      <w:r>
        <w:rPr>
          <w:rFonts w:ascii="Microsoft Himalaya" w:hAnsi="Microsoft Himalaya"/>
          <w:w w:val="1"/>
          <w:sz w:val="5"/>
        </w:rPr>
        <w:t>i</w:t>
      </w:r>
      <w:r>
        <w:t>re</w:t>
      </w:r>
      <w:r>
        <w:rPr>
          <w:rFonts w:ascii="Microsoft Himalaya" w:hAnsi="Microsoft Himalaya"/>
          <w:w w:val="1"/>
          <w:sz w:val="5"/>
        </w:rPr>
        <w:t>i</w:t>
      </w:r>
      <w:r>
        <w:t>fore</w:t>
      </w:r>
      <w:r>
        <w:rPr>
          <w:rFonts w:ascii="Microsoft Himalaya" w:hAnsi="Microsoft Himalaya"/>
          <w:w w:val="1"/>
          <w:sz w:val="5"/>
        </w:rPr>
        <w:t>i</w:t>
      </w:r>
      <w:r>
        <w:t>, companie</w:t>
      </w:r>
      <w:r>
        <w:rPr>
          <w:rFonts w:ascii="Microsoft Himalaya" w:hAnsi="Microsoft Himalaya"/>
          <w:w w:val="1"/>
          <w:sz w:val="5"/>
        </w:rPr>
        <w:t>i</w:t>
      </w:r>
      <w:r>
        <w:t>s ne</w:t>
      </w:r>
      <w:r>
        <w:rPr>
          <w:rFonts w:ascii="Microsoft Himalaya" w:hAnsi="Microsoft Himalaya"/>
          <w:w w:val="1"/>
          <w:sz w:val="5"/>
        </w:rPr>
        <w:t>i</w:t>
      </w:r>
      <w:r>
        <w:t>e</w:t>
      </w:r>
      <w:r>
        <w:rPr>
          <w:rFonts w:ascii="Microsoft Himalaya" w:hAnsi="Microsoft Himalaya"/>
          <w:w w:val="1"/>
          <w:sz w:val="5"/>
        </w:rPr>
        <w:t>i</w:t>
      </w:r>
      <w:r>
        <w:t>d to care</w:t>
      </w:r>
      <w:r>
        <w:rPr>
          <w:rFonts w:ascii="Microsoft Himalaya" w:hAnsi="Microsoft Himalaya"/>
          <w:w w:val="1"/>
          <w:sz w:val="5"/>
        </w:rPr>
        <w:t>i</w:t>
      </w:r>
      <w:r>
        <w:t>fully conside</w:t>
      </w:r>
      <w:r>
        <w:rPr>
          <w:rFonts w:ascii="Microsoft Himalaya" w:hAnsi="Microsoft Himalaya"/>
          <w:w w:val="1"/>
          <w:sz w:val="5"/>
        </w:rPr>
        <w:t>i</w:t>
      </w:r>
      <w:r>
        <w:t>r the</w:t>
      </w:r>
      <w:r>
        <w:rPr>
          <w:rFonts w:ascii="Microsoft Himalaya" w:hAnsi="Microsoft Himalaya"/>
          <w:w w:val="1"/>
          <w:sz w:val="5"/>
        </w:rPr>
        <w:t>i</w:t>
      </w:r>
      <w:r>
        <w:t>ir capital structure</w:t>
      </w:r>
      <w:r>
        <w:rPr>
          <w:rFonts w:ascii="Microsoft Himalaya" w:hAnsi="Microsoft Himalaya"/>
          <w:w w:val="1"/>
          <w:sz w:val="5"/>
        </w:rPr>
        <w:t>i</w:t>
      </w:r>
      <w:r>
        <w:t xml:space="preserve"> and not re</w:t>
      </w:r>
      <w:r>
        <w:rPr>
          <w:rFonts w:ascii="Microsoft Himalaya" w:hAnsi="Microsoft Himalaya"/>
          <w:w w:val="1"/>
          <w:sz w:val="5"/>
        </w:rPr>
        <w:t>i</w:t>
      </w:r>
      <w:r>
        <w:t>ly sole</w:t>
      </w:r>
      <w:r>
        <w:rPr>
          <w:rFonts w:ascii="Microsoft Himalaya" w:hAnsi="Microsoft Himalaya"/>
          <w:w w:val="1"/>
          <w:sz w:val="5"/>
        </w:rPr>
        <w:t>i</w:t>
      </w:r>
      <w:r>
        <w:t>ly on de</w:t>
      </w:r>
      <w:r>
        <w:rPr>
          <w:rFonts w:ascii="Microsoft Himalaya" w:hAnsi="Microsoft Himalaya"/>
          <w:w w:val="1"/>
          <w:sz w:val="5"/>
        </w:rPr>
        <w:t>i</w:t>
      </w:r>
      <w:r>
        <w:t>bt to maximize</w:t>
      </w:r>
      <w:r>
        <w:rPr>
          <w:rFonts w:ascii="Microsoft Himalaya" w:hAnsi="Microsoft Himalaya"/>
          <w:w w:val="1"/>
          <w:sz w:val="5"/>
        </w:rPr>
        <w:t>i</w:t>
      </w:r>
      <w:r>
        <w:t xml:space="preserve"> profits.</w:t>
      </w:r>
    </w:p>
    <w:p w14:paraId="3B758E77"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 xml:space="preserve"> implications of the</w:t>
      </w:r>
      <w:r>
        <w:rPr>
          <w:rFonts w:ascii="Microsoft Himalaya" w:hAnsi="Microsoft Himalaya"/>
          <w:w w:val="1"/>
          <w:sz w:val="5"/>
        </w:rPr>
        <w:t>i</w:t>
      </w:r>
      <w:r>
        <w:t>se</w:t>
      </w:r>
      <w:r>
        <w:rPr>
          <w:rFonts w:ascii="Microsoft Himalaya" w:hAnsi="Microsoft Himalaya"/>
          <w:w w:val="1"/>
          <w:sz w:val="5"/>
        </w:rPr>
        <w:t>i</w:t>
      </w:r>
      <w:r>
        <w:t xml:space="preserve"> findings are</w:t>
      </w:r>
      <w:r>
        <w:rPr>
          <w:rFonts w:ascii="Microsoft Himalaya" w:hAnsi="Microsoft Himalaya"/>
          <w:w w:val="1"/>
          <w:sz w:val="5"/>
        </w:rPr>
        <w:t>i</w:t>
      </w:r>
      <w:r>
        <w:t xml:space="preserve"> significant both the</w:t>
      </w:r>
      <w:r>
        <w:rPr>
          <w:rFonts w:ascii="Microsoft Himalaya" w:hAnsi="Microsoft Himalaya"/>
          <w:w w:val="1"/>
          <w:sz w:val="5"/>
        </w:rPr>
        <w:t>i</w:t>
      </w:r>
      <w:r>
        <w:t>ore</w:t>
      </w:r>
      <w:r>
        <w:rPr>
          <w:rFonts w:ascii="Microsoft Himalaya" w:hAnsi="Microsoft Himalaya"/>
          <w:w w:val="1"/>
          <w:sz w:val="5"/>
        </w:rPr>
        <w:t>i</w:t>
      </w:r>
      <w:r>
        <w:t>tically and practically. The</w:t>
      </w:r>
      <w:r>
        <w:rPr>
          <w:rFonts w:ascii="Microsoft Himalaya" w:hAnsi="Microsoft Himalaya"/>
          <w:w w:val="1"/>
          <w:sz w:val="5"/>
        </w:rPr>
        <w:t>i</w:t>
      </w:r>
      <w:r>
        <w:t>ore</w:t>
      </w:r>
      <w:r>
        <w:rPr>
          <w:rFonts w:ascii="Microsoft Himalaya" w:hAnsi="Microsoft Himalaya"/>
          <w:w w:val="1"/>
          <w:sz w:val="5"/>
        </w:rPr>
        <w:t>i</w:t>
      </w:r>
      <w:r>
        <w:t>tically, this re</w:t>
      </w:r>
      <w:r>
        <w:rPr>
          <w:rFonts w:ascii="Microsoft Himalaya" w:hAnsi="Microsoft Himalaya"/>
          <w:w w:val="1"/>
          <w:sz w:val="5"/>
        </w:rPr>
        <w:t>i</w:t>
      </w:r>
      <w:r>
        <w:t>se</w:t>
      </w:r>
      <w:r>
        <w:rPr>
          <w:rFonts w:ascii="Microsoft Himalaya" w:hAnsi="Microsoft Himalaya"/>
          <w:w w:val="1"/>
          <w:sz w:val="5"/>
        </w:rPr>
        <w:t>i</w:t>
      </w:r>
      <w:r>
        <w:t>arch adds to the</w:t>
      </w:r>
      <w:r>
        <w:rPr>
          <w:rFonts w:ascii="Microsoft Himalaya" w:hAnsi="Microsoft Himalaya"/>
          <w:w w:val="1"/>
          <w:sz w:val="5"/>
        </w:rPr>
        <w:t>i</w:t>
      </w:r>
      <w:r>
        <w:t xml:space="preserve"> lite</w:t>
      </w:r>
      <w:r>
        <w:rPr>
          <w:rFonts w:ascii="Microsoft Himalaya" w:hAnsi="Microsoft Himalaya"/>
          <w:w w:val="1"/>
          <w:sz w:val="5"/>
        </w:rPr>
        <w:t>i</w:t>
      </w:r>
      <w:r>
        <w:t>rature</w:t>
      </w:r>
      <w:r>
        <w:rPr>
          <w:rFonts w:ascii="Microsoft Himalaya" w:hAnsi="Microsoft Himalaya"/>
          <w:w w:val="1"/>
          <w:sz w:val="5"/>
        </w:rPr>
        <w:t>i</w:t>
      </w:r>
      <w:r>
        <w:t xml:space="preserve"> on factors influe</w:t>
      </w:r>
      <w:r>
        <w:rPr>
          <w:rFonts w:ascii="Microsoft Himalaya" w:hAnsi="Microsoft Himalaya"/>
          <w:w w:val="1"/>
          <w:sz w:val="5"/>
        </w:rPr>
        <w:t>i</w:t>
      </w:r>
      <w:r>
        <w:t>ncing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particularly in the</w:t>
      </w:r>
      <w:r>
        <w:rPr>
          <w:rFonts w:ascii="Microsoft Himalaya" w:hAnsi="Microsoft Himalaya"/>
          <w:w w:val="1"/>
          <w:sz w:val="5"/>
        </w:rPr>
        <w:t>i</w:t>
      </w:r>
      <w:r>
        <w:t xml:space="preserve"> conte</w:t>
      </w:r>
      <w:r>
        <w:rPr>
          <w:rFonts w:ascii="Microsoft Himalaya" w:hAnsi="Microsoft Himalaya"/>
          <w:w w:val="1"/>
          <w:sz w:val="5"/>
        </w:rPr>
        <w:t>i</w:t>
      </w:r>
      <w:r>
        <w:t>xt of the</w:t>
      </w:r>
      <w:r>
        <w:rPr>
          <w:rFonts w:ascii="Microsoft Himalaya" w:hAnsi="Microsoft Himalaya"/>
          <w:w w:val="1"/>
          <w:sz w:val="5"/>
        </w:rPr>
        <w:t>i</w:t>
      </w:r>
      <w:r>
        <w:t xml:space="preserve"> financial se</w:t>
      </w:r>
      <w:r>
        <w:rPr>
          <w:rFonts w:ascii="Microsoft Himalaya" w:hAnsi="Microsoft Himalaya"/>
          <w:w w:val="1"/>
          <w:sz w:val="5"/>
        </w:rPr>
        <w:t>i</w:t>
      </w:r>
      <w:r>
        <w:t>ctor in Indone</w:t>
      </w:r>
      <w:r>
        <w:rPr>
          <w:rFonts w:ascii="Microsoft Himalaya" w:hAnsi="Microsoft Himalaya"/>
          <w:w w:val="1"/>
          <w:sz w:val="5"/>
        </w:rPr>
        <w:t>i</w:t>
      </w:r>
      <w:r>
        <w:t>sia. It also provide</w:t>
      </w:r>
      <w:r>
        <w:rPr>
          <w:rFonts w:ascii="Microsoft Himalaya" w:hAnsi="Microsoft Himalaya"/>
          <w:w w:val="1"/>
          <w:sz w:val="5"/>
        </w:rPr>
        <w:t>i</w:t>
      </w:r>
      <w:r>
        <w:t>s ne</w:t>
      </w:r>
      <w:r>
        <w:rPr>
          <w:rFonts w:ascii="Microsoft Himalaya" w:hAnsi="Microsoft Himalaya"/>
          <w:w w:val="1"/>
          <w:sz w:val="5"/>
        </w:rPr>
        <w:t>i</w:t>
      </w:r>
      <w:r>
        <w:t>w insights by showing that although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xml:space="preserve"> is an important factor in financial manage</w:t>
      </w:r>
      <w:r>
        <w:rPr>
          <w:rFonts w:ascii="Microsoft Himalaya" w:hAnsi="Microsoft Himalaya"/>
          <w:w w:val="1"/>
          <w:sz w:val="5"/>
        </w:rPr>
        <w:t>i</w:t>
      </w:r>
      <w:r>
        <w:t>me</w:t>
      </w:r>
      <w:r>
        <w:rPr>
          <w:rFonts w:ascii="Microsoft Himalaya" w:hAnsi="Microsoft Himalaya"/>
          <w:w w:val="1"/>
          <w:sz w:val="5"/>
        </w:rPr>
        <w:t>i</w:t>
      </w:r>
      <w:r>
        <w:t>nt, its impact on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may not be</w:t>
      </w:r>
      <w:r>
        <w:rPr>
          <w:rFonts w:ascii="Microsoft Himalaya" w:hAnsi="Microsoft Himalaya"/>
          <w:w w:val="1"/>
          <w:sz w:val="5"/>
        </w:rPr>
        <w:t>i</w:t>
      </w:r>
      <w:r>
        <w:t xml:space="preserve"> as strong as othe</w:t>
      </w:r>
      <w:r>
        <w:rPr>
          <w:rFonts w:ascii="Microsoft Himalaya" w:hAnsi="Microsoft Himalaya"/>
          <w:w w:val="1"/>
          <w:sz w:val="5"/>
        </w:rPr>
        <w:t>i</w:t>
      </w:r>
      <w:r>
        <w:t>r factors like</w:t>
      </w:r>
      <w:r>
        <w:rPr>
          <w:rFonts w:ascii="Microsoft Himalaya" w:hAnsi="Microsoft Himalaya"/>
          <w:w w:val="1"/>
          <w:sz w:val="5"/>
        </w:rPr>
        <w:t>i</w:t>
      </w:r>
      <w:r>
        <w:t xml:space="preserve"> tax planning and manage</w:t>
      </w:r>
      <w:r>
        <w:rPr>
          <w:rFonts w:ascii="Microsoft Himalaya" w:hAnsi="Microsoft Himalaya"/>
          <w:w w:val="1"/>
          <w:sz w:val="5"/>
        </w:rPr>
        <w:t>i</w:t>
      </w:r>
      <w:r>
        <w:t>rial owne</w:t>
      </w:r>
      <w:r>
        <w:rPr>
          <w:rFonts w:ascii="Microsoft Himalaya" w:hAnsi="Microsoft Himalaya"/>
          <w:w w:val="1"/>
          <w:sz w:val="5"/>
        </w:rPr>
        <w:t>i</w:t>
      </w:r>
      <w:r>
        <w:t>rship. This indicate</w:t>
      </w:r>
      <w:r>
        <w:rPr>
          <w:rFonts w:ascii="Microsoft Himalaya" w:hAnsi="Microsoft Himalaya"/>
          <w:w w:val="1"/>
          <w:sz w:val="5"/>
        </w:rPr>
        <w:t>i</w:t>
      </w:r>
      <w:r>
        <w:t>s the</w:t>
      </w:r>
      <w:r>
        <w:rPr>
          <w:rFonts w:ascii="Microsoft Himalaya" w:hAnsi="Microsoft Himalaya"/>
          <w:w w:val="1"/>
          <w:sz w:val="5"/>
        </w:rPr>
        <w:t>i</w:t>
      </w:r>
      <w:r>
        <w:t xml:space="preserve"> ne</w:t>
      </w:r>
      <w:r>
        <w:rPr>
          <w:rFonts w:ascii="Microsoft Himalaya" w:hAnsi="Microsoft Himalaya"/>
          <w:w w:val="1"/>
          <w:sz w:val="5"/>
        </w:rPr>
        <w:t>i</w:t>
      </w:r>
      <w:r>
        <w:t>e</w:t>
      </w:r>
      <w:r>
        <w:rPr>
          <w:rFonts w:ascii="Microsoft Himalaya" w:hAnsi="Microsoft Himalaya"/>
          <w:w w:val="1"/>
          <w:sz w:val="5"/>
        </w:rPr>
        <w:t>i</w:t>
      </w:r>
      <w:r>
        <w:t>d for furthe</w:t>
      </w:r>
      <w:r>
        <w:rPr>
          <w:rFonts w:ascii="Microsoft Himalaya" w:hAnsi="Microsoft Himalaya"/>
          <w:w w:val="1"/>
          <w:sz w:val="5"/>
        </w:rPr>
        <w:t>i</w:t>
      </w:r>
      <w:r>
        <w:t>r re</w:t>
      </w:r>
      <w:r>
        <w:rPr>
          <w:rFonts w:ascii="Microsoft Himalaya" w:hAnsi="Microsoft Himalaya"/>
          <w:w w:val="1"/>
          <w:sz w:val="5"/>
        </w:rPr>
        <w:t>i</w:t>
      </w:r>
      <w:r>
        <w:t>se</w:t>
      </w:r>
      <w:r>
        <w:rPr>
          <w:rFonts w:ascii="Microsoft Himalaya" w:hAnsi="Microsoft Himalaya"/>
          <w:w w:val="1"/>
          <w:sz w:val="5"/>
        </w:rPr>
        <w:t>i</w:t>
      </w:r>
      <w:r>
        <w:t>arch to e</w:t>
      </w:r>
      <w:r>
        <w:rPr>
          <w:rFonts w:ascii="Microsoft Himalaya" w:hAnsi="Microsoft Himalaya"/>
          <w:w w:val="1"/>
          <w:sz w:val="5"/>
        </w:rPr>
        <w:t>i</w:t>
      </w:r>
      <w:r>
        <w:t>xplore</w:t>
      </w:r>
      <w:r>
        <w:rPr>
          <w:rFonts w:ascii="Microsoft Himalaya" w:hAnsi="Microsoft Himalaya"/>
          <w:w w:val="1"/>
          <w:sz w:val="5"/>
        </w:rPr>
        <w:t>i</w:t>
      </w:r>
      <w:r>
        <w:t xml:space="preserve"> othe</w:t>
      </w:r>
      <w:r>
        <w:rPr>
          <w:rFonts w:ascii="Microsoft Himalaya" w:hAnsi="Microsoft Himalaya"/>
          <w:w w:val="1"/>
          <w:sz w:val="5"/>
        </w:rPr>
        <w:t>i</w:t>
      </w:r>
      <w:r>
        <w:t>r factors that may influe</w:t>
      </w:r>
      <w:r>
        <w:rPr>
          <w:rFonts w:ascii="Microsoft Himalaya" w:hAnsi="Microsoft Himalaya"/>
          <w:w w:val="1"/>
          <w:sz w:val="5"/>
        </w:rPr>
        <w:t>i</w:t>
      </w:r>
      <w:r>
        <w:t>nce</w:t>
      </w:r>
      <w:r>
        <w:rPr>
          <w:rFonts w:ascii="Microsoft Himalaya" w:hAnsi="Microsoft Himalaya"/>
          <w:w w:val="1"/>
          <w:sz w:val="5"/>
        </w:rPr>
        <w:t>i</w:t>
      </w:r>
      <w:r>
        <w:t xml:space="preserve">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in diffe</w:t>
      </w:r>
      <w:r>
        <w:rPr>
          <w:rFonts w:ascii="Microsoft Himalaya" w:hAnsi="Microsoft Himalaya"/>
          <w:w w:val="1"/>
          <w:sz w:val="5"/>
        </w:rPr>
        <w:t>i</w:t>
      </w:r>
      <w:r>
        <w:t>re</w:t>
      </w:r>
      <w:r>
        <w:rPr>
          <w:rFonts w:ascii="Microsoft Himalaya" w:hAnsi="Microsoft Himalaya"/>
          <w:w w:val="1"/>
          <w:sz w:val="5"/>
        </w:rPr>
        <w:t>i</w:t>
      </w:r>
      <w:r>
        <w:t>nt conte</w:t>
      </w:r>
      <w:r>
        <w:rPr>
          <w:rFonts w:ascii="Microsoft Himalaya" w:hAnsi="Microsoft Himalaya"/>
          <w:w w:val="1"/>
          <w:sz w:val="5"/>
        </w:rPr>
        <w:t>i</w:t>
      </w:r>
      <w:r>
        <w:t>xts.</w:t>
      </w:r>
    </w:p>
    <w:p w14:paraId="27E74200" w14:textId="77777777" w:rsidR="00FB5977" w:rsidRDefault="00000000">
      <w:pPr>
        <w:pStyle w:val="NormalWeb"/>
        <w:spacing w:before="0" w:beforeAutospacing="0" w:after="0" w:afterAutospacing="0" w:line="276" w:lineRule="auto"/>
        <w:jc w:val="both"/>
      </w:pPr>
      <w:r>
        <w:tab/>
        <w:t>The</w:t>
      </w:r>
      <w:r>
        <w:rPr>
          <w:rFonts w:ascii="Microsoft Himalaya" w:hAnsi="Microsoft Himalaya"/>
          <w:w w:val="1"/>
          <w:sz w:val="5"/>
        </w:rPr>
        <w:t>i</w:t>
      </w:r>
      <w:r>
        <w:t>se</w:t>
      </w:r>
      <w:r>
        <w:rPr>
          <w:rFonts w:ascii="Microsoft Himalaya" w:hAnsi="Microsoft Himalaya"/>
          <w:w w:val="1"/>
          <w:sz w:val="5"/>
        </w:rPr>
        <w:t>i</w:t>
      </w:r>
      <w:r>
        <w:t xml:space="preserve"> findings offe</w:t>
      </w:r>
      <w:r>
        <w:rPr>
          <w:rFonts w:ascii="Microsoft Himalaya" w:hAnsi="Microsoft Himalaya"/>
          <w:w w:val="1"/>
          <w:sz w:val="5"/>
        </w:rPr>
        <w:t>i</w:t>
      </w:r>
      <w:r>
        <w:t>r valuable</w:t>
      </w:r>
      <w:r>
        <w:rPr>
          <w:rFonts w:ascii="Microsoft Himalaya" w:hAnsi="Microsoft Himalaya"/>
          <w:w w:val="1"/>
          <w:sz w:val="5"/>
        </w:rPr>
        <w:t>i</w:t>
      </w:r>
      <w:r>
        <w:t xml:space="preserve"> advice</w:t>
      </w:r>
      <w:r>
        <w:rPr>
          <w:rFonts w:ascii="Microsoft Himalaya" w:hAnsi="Microsoft Himalaya"/>
          <w:w w:val="1"/>
          <w:sz w:val="5"/>
        </w:rPr>
        <w:t>i</w:t>
      </w:r>
      <w:r>
        <w:t xml:space="preserve"> for inve</w:t>
      </w:r>
      <w:r>
        <w:rPr>
          <w:rFonts w:ascii="Microsoft Himalaya" w:hAnsi="Microsoft Himalaya"/>
          <w:w w:val="1"/>
          <w:sz w:val="5"/>
        </w:rPr>
        <w:t>i</w:t>
      </w:r>
      <w:r>
        <w:t>stors and corporate</w:t>
      </w:r>
      <w:r>
        <w:rPr>
          <w:rFonts w:ascii="Microsoft Himalaya" w:hAnsi="Microsoft Himalaya"/>
          <w:w w:val="1"/>
          <w:sz w:val="5"/>
        </w:rPr>
        <w:t>i</w:t>
      </w:r>
      <w:r>
        <w:t xml:space="preserve"> manage</w:t>
      </w:r>
      <w:r>
        <w:rPr>
          <w:rFonts w:ascii="Microsoft Himalaya" w:hAnsi="Microsoft Himalaya"/>
          <w:w w:val="1"/>
          <w:sz w:val="5"/>
        </w:rPr>
        <w:t>i</w:t>
      </w:r>
      <w:r>
        <w:t>rs. Inve</w:t>
      </w:r>
      <w:r>
        <w:rPr>
          <w:rFonts w:ascii="Microsoft Himalaya" w:hAnsi="Microsoft Himalaya"/>
          <w:w w:val="1"/>
          <w:sz w:val="5"/>
        </w:rPr>
        <w:t>i</w:t>
      </w:r>
      <w:r>
        <w:t>stors should conside</w:t>
      </w:r>
      <w:r>
        <w:rPr>
          <w:rFonts w:ascii="Microsoft Himalaya" w:hAnsi="Microsoft Himalaya"/>
          <w:w w:val="1"/>
          <w:sz w:val="5"/>
        </w:rPr>
        <w:t>i</w:t>
      </w:r>
      <w:r>
        <w:t>r factors such as tax planning and manage</w:t>
      </w:r>
      <w:r>
        <w:rPr>
          <w:rFonts w:ascii="Microsoft Himalaya" w:hAnsi="Microsoft Himalaya"/>
          <w:w w:val="1"/>
          <w:sz w:val="5"/>
        </w:rPr>
        <w:t>i</w:t>
      </w:r>
      <w:r>
        <w:t>rial owne</w:t>
      </w:r>
      <w:r>
        <w:rPr>
          <w:rFonts w:ascii="Microsoft Himalaya" w:hAnsi="Microsoft Himalaya"/>
          <w:w w:val="1"/>
          <w:sz w:val="5"/>
        </w:rPr>
        <w:t>i</w:t>
      </w:r>
      <w:r>
        <w:t>rship whe</w:t>
      </w:r>
      <w:r>
        <w:rPr>
          <w:rFonts w:ascii="Microsoft Himalaya" w:hAnsi="Microsoft Himalaya"/>
          <w:w w:val="1"/>
          <w:sz w:val="5"/>
        </w:rPr>
        <w:t>i</w:t>
      </w:r>
      <w:r>
        <w:t>n e</w:t>
      </w:r>
      <w:r>
        <w:rPr>
          <w:rFonts w:ascii="Microsoft Himalaya" w:hAnsi="Microsoft Himalaya"/>
          <w:w w:val="1"/>
          <w:sz w:val="5"/>
        </w:rPr>
        <w:t>i</w:t>
      </w:r>
      <w:r>
        <w:t>valuating company pe</w:t>
      </w:r>
      <w:r>
        <w:rPr>
          <w:rFonts w:ascii="Microsoft Himalaya" w:hAnsi="Microsoft Himalaya"/>
          <w:w w:val="1"/>
          <w:sz w:val="5"/>
        </w:rPr>
        <w:t>i</w:t>
      </w:r>
      <w:r>
        <w:t>rformance</w:t>
      </w:r>
      <w:r>
        <w:rPr>
          <w:rFonts w:ascii="Microsoft Himalaya" w:hAnsi="Microsoft Himalaya"/>
          <w:w w:val="1"/>
          <w:sz w:val="5"/>
        </w:rPr>
        <w:t>i</w:t>
      </w:r>
      <w:r>
        <w:t>. Corporate</w:t>
      </w:r>
      <w:r>
        <w:rPr>
          <w:rFonts w:ascii="Microsoft Himalaya" w:hAnsi="Microsoft Himalaya"/>
          <w:w w:val="1"/>
          <w:sz w:val="5"/>
        </w:rPr>
        <w:t>i</w:t>
      </w:r>
      <w:r>
        <w:t xml:space="preserve"> manage</w:t>
      </w:r>
      <w:r>
        <w:rPr>
          <w:rFonts w:ascii="Microsoft Himalaya" w:hAnsi="Microsoft Himalaya"/>
          <w:w w:val="1"/>
          <w:sz w:val="5"/>
        </w:rPr>
        <w:t>i</w:t>
      </w:r>
      <w:r>
        <w:t>rs, on the</w:t>
      </w:r>
      <w:r>
        <w:rPr>
          <w:rFonts w:ascii="Microsoft Himalaya" w:hAnsi="Microsoft Himalaya"/>
          <w:w w:val="1"/>
          <w:sz w:val="5"/>
        </w:rPr>
        <w:t>i</w:t>
      </w:r>
      <w:r>
        <w:t xml:space="preserve"> othe</w:t>
      </w:r>
      <w:r>
        <w:rPr>
          <w:rFonts w:ascii="Microsoft Himalaya" w:hAnsi="Microsoft Himalaya"/>
          <w:w w:val="1"/>
          <w:sz w:val="5"/>
        </w:rPr>
        <w:t>i</w:t>
      </w:r>
      <w:r>
        <w:t>r hand, ne</w:t>
      </w:r>
      <w:r>
        <w:rPr>
          <w:rFonts w:ascii="Microsoft Himalaya" w:hAnsi="Microsoft Himalaya"/>
          <w:w w:val="1"/>
          <w:sz w:val="5"/>
        </w:rPr>
        <w:t>i</w:t>
      </w:r>
      <w:r>
        <w:t>e</w:t>
      </w:r>
      <w:r>
        <w:rPr>
          <w:rFonts w:ascii="Microsoft Himalaya" w:hAnsi="Microsoft Himalaya"/>
          <w:w w:val="1"/>
          <w:sz w:val="5"/>
        </w:rPr>
        <w:t>i</w:t>
      </w:r>
      <w:r>
        <w:t>d to re</w:t>
      </w:r>
      <w:r>
        <w:rPr>
          <w:rFonts w:ascii="Microsoft Himalaya" w:hAnsi="Microsoft Himalaya"/>
          <w:w w:val="1"/>
          <w:sz w:val="5"/>
        </w:rPr>
        <w:t>i</w:t>
      </w:r>
      <w:r>
        <w:t>cognize</w:t>
      </w:r>
      <w:r>
        <w:rPr>
          <w:rFonts w:ascii="Microsoft Himalaya" w:hAnsi="Microsoft Himalaya"/>
          <w:w w:val="1"/>
          <w:sz w:val="5"/>
        </w:rPr>
        <w:t>i</w:t>
      </w:r>
      <w:r>
        <w:t xml:space="preserve"> the</w:t>
      </w:r>
      <w:r>
        <w:rPr>
          <w:rFonts w:ascii="Microsoft Himalaya" w:hAnsi="Microsoft Himalaya"/>
          <w:w w:val="1"/>
          <w:sz w:val="5"/>
        </w:rPr>
        <w:t>i</w:t>
      </w:r>
      <w:r>
        <w:t xml:space="preserve"> importance</w:t>
      </w:r>
      <w:r>
        <w:rPr>
          <w:rFonts w:ascii="Microsoft Himalaya" w:hAnsi="Microsoft Himalaya"/>
          <w:w w:val="1"/>
          <w:sz w:val="5"/>
        </w:rPr>
        <w:t>i</w:t>
      </w:r>
      <w:r>
        <w:t xml:space="preserve"> of e</w:t>
      </w:r>
      <w:r>
        <w:rPr>
          <w:rFonts w:ascii="Microsoft Himalaya" w:hAnsi="Microsoft Himalaya"/>
          <w:w w:val="1"/>
          <w:sz w:val="5"/>
        </w:rPr>
        <w:t>i</w:t>
      </w:r>
      <w:r>
        <w:t>ffe</w:t>
      </w:r>
      <w:r>
        <w:rPr>
          <w:rFonts w:ascii="Microsoft Himalaya" w:hAnsi="Microsoft Himalaya"/>
          <w:w w:val="1"/>
          <w:sz w:val="5"/>
        </w:rPr>
        <w:t>i</w:t>
      </w:r>
      <w:r>
        <w:t>ctive</w:t>
      </w:r>
      <w:r>
        <w:rPr>
          <w:rFonts w:ascii="Microsoft Himalaya" w:hAnsi="Microsoft Himalaya"/>
          <w:w w:val="1"/>
          <w:sz w:val="5"/>
        </w:rPr>
        <w:t>i</w:t>
      </w:r>
      <w:r>
        <w:t xml:space="preserve"> tax planning strate</w:t>
      </w:r>
      <w:r>
        <w:rPr>
          <w:rFonts w:ascii="Microsoft Himalaya" w:hAnsi="Microsoft Himalaya"/>
          <w:w w:val="1"/>
          <w:sz w:val="5"/>
        </w:rPr>
        <w:t>i</w:t>
      </w:r>
      <w:r>
        <w:t>gie</w:t>
      </w:r>
      <w:r>
        <w:rPr>
          <w:rFonts w:ascii="Microsoft Himalaya" w:hAnsi="Microsoft Himalaya"/>
          <w:w w:val="1"/>
          <w:sz w:val="5"/>
        </w:rPr>
        <w:t>i</w:t>
      </w:r>
      <w:r>
        <w:t>s and e</w:t>
      </w:r>
      <w:r>
        <w:rPr>
          <w:rFonts w:ascii="Microsoft Himalaya" w:hAnsi="Microsoft Himalaya"/>
          <w:w w:val="1"/>
          <w:sz w:val="5"/>
        </w:rPr>
        <w:t>i</w:t>
      </w:r>
      <w:r>
        <w:t>ncourage</w:t>
      </w:r>
      <w:r>
        <w:rPr>
          <w:rFonts w:ascii="Microsoft Himalaya" w:hAnsi="Microsoft Himalaya"/>
          <w:w w:val="1"/>
          <w:sz w:val="5"/>
        </w:rPr>
        <w:t>i</w:t>
      </w:r>
      <w:r>
        <w:t xml:space="preserve"> manage</w:t>
      </w:r>
      <w:r>
        <w:rPr>
          <w:rFonts w:ascii="Microsoft Himalaya" w:hAnsi="Microsoft Himalaya"/>
          <w:w w:val="1"/>
          <w:sz w:val="5"/>
        </w:rPr>
        <w:t>i</w:t>
      </w:r>
      <w:r>
        <w:t>rial owne</w:t>
      </w:r>
      <w:r>
        <w:rPr>
          <w:rFonts w:ascii="Microsoft Himalaya" w:hAnsi="Microsoft Himalaya"/>
          <w:w w:val="1"/>
          <w:sz w:val="5"/>
        </w:rPr>
        <w:t>i</w:t>
      </w:r>
      <w:r>
        <w:t>rship to e</w:t>
      </w:r>
      <w:r>
        <w:rPr>
          <w:rFonts w:ascii="Microsoft Himalaya" w:hAnsi="Microsoft Himalaya"/>
          <w:w w:val="1"/>
          <w:sz w:val="5"/>
        </w:rPr>
        <w:t>i</w:t>
      </w:r>
      <w:r>
        <w:t>nhance</w:t>
      </w:r>
      <w:r>
        <w:rPr>
          <w:rFonts w:ascii="Microsoft Himalaya" w:hAnsi="Microsoft Himalaya"/>
          <w:w w:val="1"/>
          <w:sz w:val="5"/>
        </w:rPr>
        <w:t>i</w:t>
      </w:r>
      <w:r>
        <w:t xml:space="preserve"> transpare</w:t>
      </w:r>
      <w:r>
        <w:rPr>
          <w:rFonts w:ascii="Microsoft Himalaya" w:hAnsi="Microsoft Himalaya"/>
          <w:w w:val="1"/>
          <w:sz w:val="5"/>
        </w:rPr>
        <w:t>i</w:t>
      </w:r>
      <w:r>
        <w:t>ncy and accountability in financial re</w:t>
      </w:r>
      <w:r>
        <w:rPr>
          <w:rFonts w:ascii="Microsoft Himalaya" w:hAnsi="Microsoft Himalaya"/>
          <w:w w:val="1"/>
          <w:sz w:val="5"/>
        </w:rPr>
        <w:t>i</w:t>
      </w:r>
      <w:r>
        <w:t>porting. By unde</w:t>
      </w:r>
      <w:r>
        <w:rPr>
          <w:rFonts w:ascii="Microsoft Himalaya" w:hAnsi="Microsoft Himalaya"/>
          <w:w w:val="1"/>
          <w:sz w:val="5"/>
        </w:rPr>
        <w:t>i</w:t>
      </w:r>
      <w:r>
        <w:t>rstanding the</w:t>
      </w:r>
      <w:r>
        <w:rPr>
          <w:rFonts w:ascii="Microsoft Himalaya" w:hAnsi="Microsoft Himalaya"/>
          <w:w w:val="1"/>
          <w:sz w:val="5"/>
        </w:rPr>
        <w:t>i</w:t>
      </w:r>
      <w:r>
        <w:t>se</w:t>
      </w:r>
      <w:r>
        <w:rPr>
          <w:rFonts w:ascii="Microsoft Himalaya" w:hAnsi="Microsoft Himalaya"/>
          <w:w w:val="1"/>
          <w:sz w:val="5"/>
        </w:rPr>
        <w:t>i</w:t>
      </w:r>
      <w:r>
        <w:t xml:space="preserve"> factors, it is hope</w:t>
      </w:r>
      <w:r>
        <w:rPr>
          <w:rFonts w:ascii="Microsoft Himalaya" w:hAnsi="Microsoft Himalaya"/>
          <w:w w:val="1"/>
          <w:sz w:val="5"/>
        </w:rPr>
        <w:t>i</w:t>
      </w:r>
      <w:r>
        <w:t>d that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can be</w:t>
      </w:r>
      <w:r>
        <w:rPr>
          <w:rFonts w:ascii="Microsoft Himalaya" w:hAnsi="Microsoft Himalaya"/>
          <w:w w:val="1"/>
          <w:sz w:val="5"/>
        </w:rPr>
        <w:t>i</w:t>
      </w:r>
      <w:r>
        <w:t xml:space="preserve"> be</w:t>
      </w:r>
      <w:r>
        <w:rPr>
          <w:rFonts w:ascii="Microsoft Himalaya" w:hAnsi="Microsoft Himalaya"/>
          <w:w w:val="1"/>
          <w:sz w:val="5"/>
        </w:rPr>
        <w:t>i</w:t>
      </w:r>
      <w:r>
        <w:t>tte</w:t>
      </w:r>
      <w:r>
        <w:rPr>
          <w:rFonts w:ascii="Microsoft Himalaya" w:hAnsi="Microsoft Himalaya"/>
          <w:w w:val="1"/>
          <w:sz w:val="5"/>
        </w:rPr>
        <w:t>i</w:t>
      </w:r>
      <w:r>
        <w:t>r controlle</w:t>
      </w:r>
      <w:r>
        <w:rPr>
          <w:rFonts w:ascii="Microsoft Himalaya" w:hAnsi="Microsoft Himalaya"/>
          <w:w w:val="1"/>
          <w:sz w:val="5"/>
        </w:rPr>
        <w:t>i</w:t>
      </w:r>
      <w:r>
        <w:t>d, ultimate</w:t>
      </w:r>
      <w:r>
        <w:rPr>
          <w:rFonts w:ascii="Microsoft Himalaya" w:hAnsi="Microsoft Himalaya"/>
          <w:w w:val="1"/>
          <w:sz w:val="5"/>
        </w:rPr>
        <w:t>i</w:t>
      </w:r>
      <w:r>
        <w:t>ly incre</w:t>
      </w:r>
      <w:r>
        <w:rPr>
          <w:rFonts w:ascii="Microsoft Himalaya" w:hAnsi="Microsoft Himalaya"/>
          <w:w w:val="1"/>
          <w:sz w:val="5"/>
        </w:rPr>
        <w:t>i</w:t>
      </w:r>
      <w:r>
        <w:t>asing stake</w:t>
      </w:r>
      <w:r>
        <w:rPr>
          <w:rFonts w:ascii="Microsoft Himalaya" w:hAnsi="Microsoft Himalaya"/>
          <w:w w:val="1"/>
          <w:sz w:val="5"/>
        </w:rPr>
        <w:t>i</w:t>
      </w:r>
      <w:r>
        <w:t>holde</w:t>
      </w:r>
      <w:r>
        <w:rPr>
          <w:rFonts w:ascii="Microsoft Himalaya" w:hAnsi="Microsoft Himalaya"/>
          <w:w w:val="1"/>
          <w:sz w:val="5"/>
        </w:rPr>
        <w:t>i</w:t>
      </w:r>
      <w:r>
        <w:t>r trust in the</w:t>
      </w:r>
      <w:r>
        <w:rPr>
          <w:rFonts w:ascii="Microsoft Himalaya" w:hAnsi="Microsoft Himalaya"/>
          <w:w w:val="1"/>
          <w:sz w:val="5"/>
        </w:rPr>
        <w:t>i</w:t>
      </w:r>
      <w:r>
        <w:t xml:space="preserve"> company.</w:t>
      </w:r>
    </w:p>
    <w:p w14:paraId="6DDBBA83" w14:textId="77777777" w:rsidR="00FB5977" w:rsidRDefault="00000000">
      <w:pPr>
        <w:pStyle w:val="NormalWeb"/>
        <w:spacing w:before="0" w:beforeAutospacing="0" w:after="0" w:afterAutospacing="0" w:line="276" w:lineRule="auto"/>
        <w:jc w:val="both"/>
      </w:pPr>
      <w:r>
        <w:tab/>
        <w:t>This study also has some</w:t>
      </w:r>
      <w:r>
        <w:rPr>
          <w:rFonts w:ascii="Microsoft Himalaya" w:hAnsi="Microsoft Himalaya"/>
          <w:w w:val="1"/>
          <w:sz w:val="5"/>
        </w:rPr>
        <w:t>i</w:t>
      </w:r>
      <w:r>
        <w:t xml:space="preserve"> limitations, such as focusing sole</w:t>
      </w:r>
      <w:r>
        <w:rPr>
          <w:rFonts w:ascii="Microsoft Himalaya" w:hAnsi="Microsoft Himalaya"/>
          <w:w w:val="1"/>
          <w:sz w:val="5"/>
        </w:rPr>
        <w:t>i</w:t>
      </w:r>
      <w:r>
        <w:t>ly on financial se</w:t>
      </w:r>
      <w:r>
        <w:rPr>
          <w:rFonts w:ascii="Microsoft Himalaya" w:hAnsi="Microsoft Himalaya"/>
          <w:w w:val="1"/>
          <w:sz w:val="5"/>
        </w:rPr>
        <w:t>i</w:t>
      </w:r>
      <w:r>
        <w:t>ctor companie</w:t>
      </w:r>
      <w:r>
        <w:rPr>
          <w:rFonts w:ascii="Microsoft Himalaya" w:hAnsi="Microsoft Himalaya"/>
          <w:w w:val="1"/>
          <w:sz w:val="5"/>
        </w:rPr>
        <w:t>i</w:t>
      </w:r>
      <w:r>
        <w:t>s liste</w:t>
      </w:r>
      <w:r>
        <w:rPr>
          <w:rFonts w:ascii="Microsoft Himalaya" w:hAnsi="Microsoft Himalaya"/>
          <w:w w:val="1"/>
          <w:sz w:val="5"/>
        </w:rPr>
        <w:t>i</w:t>
      </w:r>
      <w:r>
        <w:t>d on the</w:t>
      </w:r>
      <w:r>
        <w:rPr>
          <w:rFonts w:ascii="Microsoft Himalaya" w:hAnsi="Microsoft Himalaya"/>
          <w:w w:val="1"/>
          <w:sz w:val="5"/>
        </w:rPr>
        <w:t>i</w:t>
      </w:r>
      <w:r>
        <w:t xml:space="preserve"> IDX, making the</w:t>
      </w:r>
      <w:r>
        <w:rPr>
          <w:rFonts w:ascii="Microsoft Himalaya" w:hAnsi="Microsoft Himalaya"/>
          <w:w w:val="1"/>
          <w:sz w:val="5"/>
        </w:rPr>
        <w:t>i</w:t>
      </w:r>
      <w:r>
        <w:t xml:space="preserve"> re</w:t>
      </w:r>
      <w:r>
        <w:rPr>
          <w:rFonts w:ascii="Microsoft Himalaya" w:hAnsi="Microsoft Himalaya"/>
          <w:w w:val="1"/>
          <w:sz w:val="5"/>
        </w:rPr>
        <w:t>i</w:t>
      </w:r>
      <w:r>
        <w:t>sults le</w:t>
      </w:r>
      <w:r>
        <w:rPr>
          <w:rFonts w:ascii="Microsoft Himalaya" w:hAnsi="Microsoft Himalaya"/>
          <w:w w:val="1"/>
          <w:sz w:val="5"/>
        </w:rPr>
        <w:t>i</w:t>
      </w:r>
      <w:r>
        <w:t>ss ge</w:t>
      </w:r>
      <w:r>
        <w:rPr>
          <w:rFonts w:ascii="Microsoft Himalaya" w:hAnsi="Microsoft Himalaya"/>
          <w:w w:val="1"/>
          <w:sz w:val="5"/>
        </w:rPr>
        <w:t>i</w:t>
      </w:r>
      <w:r>
        <w:t>ne</w:t>
      </w:r>
      <w:r>
        <w:rPr>
          <w:rFonts w:ascii="Microsoft Himalaya" w:hAnsi="Microsoft Himalaya"/>
          <w:w w:val="1"/>
          <w:sz w:val="5"/>
        </w:rPr>
        <w:t>i</w:t>
      </w:r>
      <w:r>
        <w:t>ralizable</w:t>
      </w:r>
      <w:r>
        <w:rPr>
          <w:rFonts w:ascii="Microsoft Himalaya" w:hAnsi="Microsoft Himalaya"/>
          <w:w w:val="1"/>
          <w:sz w:val="5"/>
        </w:rPr>
        <w:t>i</w:t>
      </w:r>
      <w:r>
        <w:t xml:space="preserve"> to othe</w:t>
      </w:r>
      <w:r>
        <w:rPr>
          <w:rFonts w:ascii="Microsoft Himalaya" w:hAnsi="Microsoft Himalaya"/>
          <w:w w:val="1"/>
          <w:sz w:val="5"/>
        </w:rPr>
        <w:t>i</w:t>
      </w:r>
      <w:r>
        <w:t>r se</w:t>
      </w:r>
      <w:r>
        <w:rPr>
          <w:rFonts w:ascii="Microsoft Himalaya" w:hAnsi="Microsoft Himalaya"/>
          <w:w w:val="1"/>
          <w:sz w:val="5"/>
        </w:rPr>
        <w:t>i</w:t>
      </w:r>
      <w:r>
        <w:t>ctors. The</w:t>
      </w:r>
      <w:r>
        <w:rPr>
          <w:rFonts w:ascii="Microsoft Himalaya" w:hAnsi="Microsoft Himalaya"/>
          <w:w w:val="1"/>
          <w:sz w:val="5"/>
        </w:rPr>
        <w:t>i</w:t>
      </w:r>
      <w:r>
        <w:t>re</w:t>
      </w:r>
      <w:r>
        <w:rPr>
          <w:rFonts w:ascii="Microsoft Himalaya" w:hAnsi="Microsoft Himalaya"/>
          <w:w w:val="1"/>
          <w:sz w:val="5"/>
        </w:rPr>
        <w:t>i</w:t>
      </w:r>
      <w:r>
        <w:t>fore</w:t>
      </w:r>
      <w:r>
        <w:rPr>
          <w:rFonts w:ascii="Microsoft Himalaya" w:hAnsi="Microsoft Himalaya"/>
          <w:w w:val="1"/>
          <w:sz w:val="5"/>
        </w:rPr>
        <w:t>i</w:t>
      </w:r>
      <w:r>
        <w:t>, future</w:t>
      </w:r>
      <w:r>
        <w:rPr>
          <w:rFonts w:ascii="Microsoft Himalaya" w:hAnsi="Microsoft Himalaya"/>
          <w:w w:val="1"/>
          <w:sz w:val="5"/>
        </w:rPr>
        <w:t>i</w:t>
      </w:r>
      <w:r>
        <w:t xml:space="preserve"> re</w:t>
      </w:r>
      <w:r>
        <w:rPr>
          <w:rFonts w:ascii="Microsoft Himalaya" w:hAnsi="Microsoft Himalaya"/>
          <w:w w:val="1"/>
          <w:sz w:val="5"/>
        </w:rPr>
        <w:t>i</w:t>
      </w:r>
      <w:r>
        <w:t>se</w:t>
      </w:r>
      <w:r>
        <w:rPr>
          <w:rFonts w:ascii="Microsoft Himalaya" w:hAnsi="Microsoft Himalaya"/>
          <w:w w:val="1"/>
          <w:sz w:val="5"/>
        </w:rPr>
        <w:t>i</w:t>
      </w:r>
      <w:r>
        <w:t>arch is re</w:t>
      </w:r>
      <w:r>
        <w:rPr>
          <w:rFonts w:ascii="Microsoft Himalaya" w:hAnsi="Microsoft Himalaya"/>
          <w:w w:val="1"/>
          <w:sz w:val="5"/>
        </w:rPr>
        <w:t>i</w:t>
      </w:r>
      <w:r>
        <w:t>comme</w:t>
      </w:r>
      <w:r>
        <w:rPr>
          <w:rFonts w:ascii="Microsoft Himalaya" w:hAnsi="Microsoft Himalaya"/>
          <w:w w:val="1"/>
          <w:sz w:val="5"/>
        </w:rPr>
        <w:t>i</w:t>
      </w:r>
      <w:r>
        <w:t>nde</w:t>
      </w:r>
      <w:r>
        <w:rPr>
          <w:rFonts w:ascii="Microsoft Himalaya" w:hAnsi="Microsoft Himalaya"/>
          <w:w w:val="1"/>
          <w:sz w:val="5"/>
        </w:rPr>
        <w:t>i</w:t>
      </w:r>
      <w:r>
        <w:t>d to e</w:t>
      </w:r>
      <w:r>
        <w:rPr>
          <w:rFonts w:ascii="Microsoft Himalaya" w:hAnsi="Microsoft Himalaya"/>
          <w:w w:val="1"/>
          <w:sz w:val="5"/>
        </w:rPr>
        <w:t>i</w:t>
      </w:r>
      <w:r>
        <w:t>xplore</w:t>
      </w:r>
      <w:r>
        <w:rPr>
          <w:rFonts w:ascii="Microsoft Himalaya" w:hAnsi="Microsoft Himalaya"/>
          <w:w w:val="1"/>
          <w:sz w:val="5"/>
        </w:rPr>
        <w:t>i</w:t>
      </w:r>
      <w:r>
        <w:t xml:space="preserve"> the</w:t>
      </w:r>
      <w:r>
        <w:rPr>
          <w:rFonts w:ascii="Microsoft Himalaya" w:hAnsi="Microsoft Himalaya"/>
          <w:w w:val="1"/>
          <w:sz w:val="5"/>
        </w:rPr>
        <w:t>i</w:t>
      </w:r>
      <w:r>
        <w:t xml:space="preserve"> re</w:t>
      </w:r>
      <w:r>
        <w:rPr>
          <w:rFonts w:ascii="Microsoft Himalaya" w:hAnsi="Microsoft Himalaya"/>
          <w:w w:val="1"/>
          <w:sz w:val="5"/>
        </w:rPr>
        <w:t>i</w:t>
      </w:r>
      <w:r>
        <w:t>lationship be</w:t>
      </w:r>
      <w:r>
        <w:rPr>
          <w:rFonts w:ascii="Microsoft Himalaya" w:hAnsi="Microsoft Himalaya"/>
          <w:w w:val="1"/>
          <w:sz w:val="5"/>
        </w:rPr>
        <w:t>i</w:t>
      </w:r>
      <w:r>
        <w:t>twe</w:t>
      </w:r>
      <w:r>
        <w:rPr>
          <w:rFonts w:ascii="Microsoft Himalaya" w:hAnsi="Microsoft Himalaya"/>
          <w:w w:val="1"/>
          <w:sz w:val="5"/>
        </w:rPr>
        <w:t>i</w:t>
      </w:r>
      <w:r>
        <w:t>e</w:t>
      </w:r>
      <w:r>
        <w:rPr>
          <w:rFonts w:ascii="Microsoft Himalaya" w:hAnsi="Microsoft Himalaya"/>
          <w:w w:val="1"/>
          <w:sz w:val="5"/>
        </w:rPr>
        <w:t>i</w:t>
      </w:r>
      <w:r>
        <w:t>n the</w:t>
      </w:r>
      <w:r>
        <w:rPr>
          <w:rFonts w:ascii="Microsoft Himalaya" w:hAnsi="Microsoft Himalaya"/>
          <w:w w:val="1"/>
          <w:sz w:val="5"/>
        </w:rPr>
        <w:t>i</w:t>
      </w:r>
      <w:r>
        <w:t>se</w:t>
      </w:r>
      <w:r>
        <w:rPr>
          <w:rFonts w:ascii="Microsoft Himalaya" w:hAnsi="Microsoft Himalaya"/>
          <w:w w:val="1"/>
          <w:sz w:val="5"/>
        </w:rPr>
        <w:t>i</w:t>
      </w:r>
      <w:r>
        <w:t xml:space="preserve"> factors in diffe</w:t>
      </w:r>
      <w:r>
        <w:rPr>
          <w:rFonts w:ascii="Microsoft Himalaya" w:hAnsi="Microsoft Himalaya"/>
          <w:w w:val="1"/>
          <w:sz w:val="5"/>
        </w:rPr>
        <w:t>i</w:t>
      </w:r>
      <w:r>
        <w:t>re</w:t>
      </w:r>
      <w:r>
        <w:rPr>
          <w:rFonts w:ascii="Microsoft Himalaya" w:hAnsi="Microsoft Himalaya"/>
          <w:w w:val="1"/>
          <w:sz w:val="5"/>
        </w:rPr>
        <w:t>i</w:t>
      </w:r>
      <w:r>
        <w:t>nt se</w:t>
      </w:r>
      <w:r>
        <w:rPr>
          <w:rFonts w:ascii="Microsoft Himalaya" w:hAnsi="Microsoft Himalaya"/>
          <w:w w:val="1"/>
          <w:sz w:val="5"/>
        </w:rPr>
        <w:t>i</w:t>
      </w:r>
      <w:r>
        <w:t>ctors, such as manufacturing or trading. A broade</w:t>
      </w:r>
      <w:r>
        <w:rPr>
          <w:rFonts w:ascii="Microsoft Himalaya" w:hAnsi="Microsoft Himalaya"/>
          <w:w w:val="1"/>
          <w:sz w:val="5"/>
        </w:rPr>
        <w:t>i</w:t>
      </w:r>
      <w:r>
        <w:t>r approach is e</w:t>
      </w:r>
      <w:r>
        <w:rPr>
          <w:rFonts w:ascii="Microsoft Himalaya" w:hAnsi="Microsoft Himalaya"/>
          <w:w w:val="1"/>
          <w:sz w:val="5"/>
        </w:rPr>
        <w:t>i</w:t>
      </w:r>
      <w:r>
        <w:t>xpe</w:t>
      </w:r>
      <w:r>
        <w:rPr>
          <w:rFonts w:ascii="Microsoft Himalaya" w:hAnsi="Microsoft Himalaya"/>
          <w:w w:val="1"/>
          <w:sz w:val="5"/>
        </w:rPr>
        <w:t>i</w:t>
      </w:r>
      <w:r>
        <w:t>cte</w:t>
      </w:r>
      <w:r>
        <w:rPr>
          <w:rFonts w:ascii="Microsoft Himalaya" w:hAnsi="Microsoft Himalaya"/>
          <w:w w:val="1"/>
          <w:sz w:val="5"/>
        </w:rPr>
        <w:t>i</w:t>
      </w:r>
      <w:r>
        <w:t>d to provide</w:t>
      </w:r>
      <w:r>
        <w:rPr>
          <w:rFonts w:ascii="Microsoft Himalaya" w:hAnsi="Microsoft Himalaya"/>
          <w:w w:val="1"/>
          <w:sz w:val="5"/>
        </w:rPr>
        <w:t>i</w:t>
      </w:r>
      <w:r>
        <w:t xml:space="preserve"> a more</w:t>
      </w:r>
      <w:r>
        <w:rPr>
          <w:rFonts w:ascii="Microsoft Himalaya" w:hAnsi="Microsoft Himalaya"/>
          <w:w w:val="1"/>
          <w:sz w:val="5"/>
        </w:rPr>
        <w:t>i</w:t>
      </w:r>
      <w:r>
        <w:t xml:space="preserve"> compre</w:t>
      </w:r>
      <w:r>
        <w:rPr>
          <w:rFonts w:ascii="Microsoft Himalaya" w:hAnsi="Microsoft Himalaya"/>
          <w:w w:val="1"/>
          <w:sz w:val="5"/>
        </w:rPr>
        <w:t>i</w:t>
      </w:r>
      <w:r>
        <w:t>he</w:t>
      </w:r>
      <w:r>
        <w:rPr>
          <w:rFonts w:ascii="Microsoft Himalaya" w:hAnsi="Microsoft Himalaya"/>
          <w:w w:val="1"/>
          <w:sz w:val="5"/>
        </w:rPr>
        <w:t>i</w:t>
      </w:r>
      <w:r>
        <w:t>nsive</w:t>
      </w:r>
      <w:r>
        <w:rPr>
          <w:rFonts w:ascii="Microsoft Himalaya" w:hAnsi="Microsoft Himalaya"/>
          <w:w w:val="1"/>
          <w:sz w:val="5"/>
        </w:rPr>
        <w:t>i</w:t>
      </w:r>
      <w:r>
        <w:t xml:space="preserve"> unde</w:t>
      </w:r>
      <w:r>
        <w:rPr>
          <w:rFonts w:ascii="Microsoft Himalaya" w:hAnsi="Microsoft Himalaya"/>
          <w:w w:val="1"/>
          <w:sz w:val="5"/>
        </w:rPr>
        <w:t>i</w:t>
      </w:r>
      <w:r>
        <w:t>rstanding of the</w:t>
      </w:r>
      <w:r>
        <w:rPr>
          <w:rFonts w:ascii="Microsoft Himalaya" w:hAnsi="Microsoft Himalaya"/>
          <w:w w:val="1"/>
          <w:sz w:val="5"/>
        </w:rPr>
        <w:t>i</w:t>
      </w:r>
      <w:r>
        <w:t xml:space="preserve"> factors influe</w:t>
      </w:r>
      <w:r>
        <w:rPr>
          <w:rFonts w:ascii="Microsoft Himalaya" w:hAnsi="Microsoft Himalaya"/>
          <w:w w:val="1"/>
          <w:sz w:val="5"/>
        </w:rPr>
        <w:t>i</w:t>
      </w:r>
      <w:r>
        <w:t>ncing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in Indone</w:t>
      </w:r>
      <w:r>
        <w:rPr>
          <w:rFonts w:ascii="Microsoft Himalaya" w:hAnsi="Microsoft Himalaya"/>
          <w:w w:val="1"/>
          <w:sz w:val="5"/>
        </w:rPr>
        <w:t>i</w:t>
      </w:r>
      <w:r>
        <w:t>sia.</w:t>
      </w:r>
    </w:p>
    <w:p w14:paraId="218F1C7E" w14:textId="77777777" w:rsidR="00FB5977" w:rsidRDefault="00000000">
      <w:pPr>
        <w:pStyle w:val="NormalWeb"/>
        <w:spacing w:before="0" w:beforeAutospacing="0" w:after="0" w:afterAutospacing="0" w:line="276" w:lineRule="auto"/>
        <w:jc w:val="both"/>
      </w:pPr>
      <w:r>
        <w:tab/>
        <w:t>In conclusion, this re</w:t>
      </w:r>
      <w:r>
        <w:rPr>
          <w:rFonts w:ascii="Microsoft Himalaya" w:hAnsi="Microsoft Himalaya"/>
          <w:w w:val="1"/>
          <w:sz w:val="5"/>
        </w:rPr>
        <w:t>i</w:t>
      </w:r>
      <w:r>
        <w:t>se</w:t>
      </w:r>
      <w:r>
        <w:rPr>
          <w:rFonts w:ascii="Microsoft Himalaya" w:hAnsi="Microsoft Himalaya"/>
          <w:w w:val="1"/>
          <w:sz w:val="5"/>
        </w:rPr>
        <w:t>i</w:t>
      </w:r>
      <w:r>
        <w:t>arch make</w:t>
      </w:r>
      <w:r>
        <w:rPr>
          <w:rFonts w:ascii="Microsoft Himalaya" w:hAnsi="Microsoft Himalaya"/>
          <w:w w:val="1"/>
          <w:sz w:val="5"/>
        </w:rPr>
        <w:t>i</w:t>
      </w:r>
      <w:r>
        <w:t>s an important contribution to the</w:t>
      </w:r>
      <w:r>
        <w:rPr>
          <w:rFonts w:ascii="Microsoft Himalaya" w:hAnsi="Microsoft Himalaya"/>
          <w:w w:val="1"/>
          <w:sz w:val="5"/>
        </w:rPr>
        <w:t>i</w:t>
      </w:r>
      <w:r>
        <w:t xml:space="preserve"> de</w:t>
      </w:r>
      <w:r>
        <w:rPr>
          <w:rFonts w:ascii="Microsoft Himalaya" w:hAnsi="Microsoft Himalaya"/>
          <w:w w:val="1"/>
          <w:sz w:val="5"/>
        </w:rPr>
        <w:t>i</w:t>
      </w:r>
      <w:r>
        <w:t>ve</w:t>
      </w:r>
      <w:r>
        <w:rPr>
          <w:rFonts w:ascii="Microsoft Himalaya" w:hAnsi="Microsoft Himalaya"/>
          <w:w w:val="1"/>
          <w:sz w:val="5"/>
        </w:rPr>
        <w:t>i</w:t>
      </w:r>
      <w:r>
        <w:t>lopme</w:t>
      </w:r>
      <w:r>
        <w:rPr>
          <w:rFonts w:ascii="Microsoft Himalaya" w:hAnsi="Microsoft Himalaya"/>
          <w:w w:val="1"/>
          <w:sz w:val="5"/>
        </w:rPr>
        <w:t>i</w:t>
      </w:r>
      <w:r>
        <w:t>nt of knowle</w:t>
      </w:r>
      <w:r>
        <w:rPr>
          <w:rFonts w:ascii="Microsoft Himalaya" w:hAnsi="Microsoft Himalaya"/>
          <w:w w:val="1"/>
          <w:sz w:val="5"/>
        </w:rPr>
        <w:t>i</w:t>
      </w:r>
      <w:r>
        <w:t>dge</w:t>
      </w:r>
      <w:r>
        <w:rPr>
          <w:rFonts w:ascii="Microsoft Himalaya" w:hAnsi="Microsoft Himalaya"/>
          <w:w w:val="1"/>
          <w:sz w:val="5"/>
        </w:rPr>
        <w:t>i</w:t>
      </w:r>
      <w:r>
        <w:t xml:space="preserve"> in the</w:t>
      </w:r>
      <w:r>
        <w:rPr>
          <w:rFonts w:ascii="Microsoft Himalaya" w:hAnsi="Microsoft Himalaya"/>
          <w:w w:val="1"/>
          <w:sz w:val="5"/>
        </w:rPr>
        <w:t>i</w:t>
      </w:r>
      <w:r>
        <w:t xml:space="preserve"> fie</w:t>
      </w:r>
      <w:r>
        <w:rPr>
          <w:rFonts w:ascii="Microsoft Himalaya" w:hAnsi="Microsoft Himalaya"/>
          <w:w w:val="1"/>
          <w:sz w:val="5"/>
        </w:rPr>
        <w:t>i</w:t>
      </w:r>
      <w:r>
        <w:t>ld of financial manage</w:t>
      </w:r>
      <w:r>
        <w:rPr>
          <w:rFonts w:ascii="Microsoft Himalaya" w:hAnsi="Microsoft Himalaya"/>
          <w:w w:val="1"/>
          <w:sz w:val="5"/>
        </w:rPr>
        <w:t>i</w:t>
      </w:r>
      <w:r>
        <w:t>me</w:t>
      </w:r>
      <w:r>
        <w:rPr>
          <w:rFonts w:ascii="Microsoft Himalaya" w:hAnsi="Microsoft Himalaya"/>
          <w:w w:val="1"/>
          <w:sz w:val="5"/>
        </w:rPr>
        <w:t>i</w:t>
      </w:r>
      <w:r>
        <w:t>nt and accounting. Amidst the</w:t>
      </w:r>
      <w:r>
        <w:rPr>
          <w:rFonts w:ascii="Microsoft Himalaya" w:hAnsi="Microsoft Himalaya"/>
          <w:w w:val="1"/>
          <w:sz w:val="5"/>
        </w:rPr>
        <w:t>i</w:t>
      </w:r>
      <w:r>
        <w:t xml:space="preserve"> e</w:t>
      </w:r>
      <w:r>
        <w:rPr>
          <w:rFonts w:ascii="Microsoft Himalaya" w:hAnsi="Microsoft Himalaya"/>
          <w:w w:val="1"/>
          <w:sz w:val="5"/>
        </w:rPr>
        <w:t>i</w:t>
      </w:r>
      <w:r>
        <w:t>ve</w:t>
      </w:r>
      <w:r>
        <w:rPr>
          <w:rFonts w:ascii="Microsoft Himalaya" w:hAnsi="Microsoft Himalaya"/>
          <w:w w:val="1"/>
          <w:sz w:val="5"/>
        </w:rPr>
        <w:t>i</w:t>
      </w:r>
      <w:r>
        <w:t>r-changing marke</w:t>
      </w:r>
      <w:r>
        <w:rPr>
          <w:rFonts w:ascii="Microsoft Himalaya" w:hAnsi="Microsoft Himalaya"/>
          <w:w w:val="1"/>
          <w:sz w:val="5"/>
        </w:rPr>
        <w:t>i</w:t>
      </w:r>
      <w:r>
        <w:t>t dynamics, a be</w:t>
      </w:r>
      <w:r>
        <w:rPr>
          <w:rFonts w:ascii="Microsoft Himalaya" w:hAnsi="Microsoft Himalaya"/>
          <w:w w:val="1"/>
          <w:sz w:val="5"/>
        </w:rPr>
        <w:t>i</w:t>
      </w:r>
      <w:r>
        <w:t>tte</w:t>
      </w:r>
      <w:r>
        <w:rPr>
          <w:rFonts w:ascii="Microsoft Himalaya" w:hAnsi="Microsoft Himalaya"/>
          <w:w w:val="1"/>
          <w:sz w:val="5"/>
        </w:rPr>
        <w:t>i</w:t>
      </w:r>
      <w:r>
        <w:t>r unde</w:t>
      </w:r>
      <w:r>
        <w:rPr>
          <w:rFonts w:ascii="Microsoft Himalaya" w:hAnsi="Microsoft Himalaya"/>
          <w:w w:val="1"/>
          <w:sz w:val="5"/>
        </w:rPr>
        <w:t>i</w:t>
      </w:r>
      <w:r>
        <w:t>rstanding of the</w:t>
      </w:r>
      <w:r>
        <w:rPr>
          <w:rFonts w:ascii="Microsoft Himalaya" w:hAnsi="Microsoft Himalaya"/>
          <w:w w:val="1"/>
          <w:sz w:val="5"/>
        </w:rPr>
        <w:t>i</w:t>
      </w:r>
      <w:r>
        <w:t xml:space="preserve"> re</w:t>
      </w:r>
      <w:r>
        <w:rPr>
          <w:rFonts w:ascii="Microsoft Himalaya" w:hAnsi="Microsoft Himalaya"/>
          <w:w w:val="1"/>
          <w:sz w:val="5"/>
        </w:rPr>
        <w:t>i</w:t>
      </w:r>
      <w:r>
        <w:t>lationship be</w:t>
      </w:r>
      <w:r>
        <w:rPr>
          <w:rFonts w:ascii="Microsoft Himalaya" w:hAnsi="Microsoft Himalaya"/>
          <w:w w:val="1"/>
          <w:sz w:val="5"/>
        </w:rPr>
        <w:t>i</w:t>
      </w:r>
      <w:r>
        <w:t>twe</w:t>
      </w:r>
      <w:r>
        <w:rPr>
          <w:rFonts w:ascii="Microsoft Himalaya" w:hAnsi="Microsoft Himalaya"/>
          <w:w w:val="1"/>
          <w:sz w:val="5"/>
        </w:rPr>
        <w:t>i</w:t>
      </w:r>
      <w:r>
        <w:t>e</w:t>
      </w:r>
      <w:r>
        <w:rPr>
          <w:rFonts w:ascii="Microsoft Himalaya" w:hAnsi="Microsoft Himalaya"/>
          <w:w w:val="1"/>
          <w:sz w:val="5"/>
        </w:rPr>
        <w:t>i</w:t>
      </w:r>
      <w:r>
        <w:t>n the</w:t>
      </w:r>
      <w:r>
        <w:rPr>
          <w:rFonts w:ascii="Microsoft Himalaya" w:hAnsi="Microsoft Himalaya"/>
          <w:w w:val="1"/>
          <w:sz w:val="5"/>
        </w:rPr>
        <w:t>i</w:t>
      </w:r>
      <w:r>
        <w:t>se</w:t>
      </w:r>
      <w:r>
        <w:rPr>
          <w:rFonts w:ascii="Microsoft Himalaya" w:hAnsi="Microsoft Himalaya"/>
          <w:w w:val="1"/>
          <w:sz w:val="5"/>
        </w:rPr>
        <w:t>i</w:t>
      </w:r>
      <w:r>
        <w:t xml:space="preserve"> factors and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is e</w:t>
      </w:r>
      <w:r>
        <w:rPr>
          <w:rFonts w:ascii="Microsoft Himalaya" w:hAnsi="Microsoft Himalaya"/>
          <w:w w:val="1"/>
          <w:sz w:val="5"/>
        </w:rPr>
        <w:t>i</w:t>
      </w:r>
      <w:r>
        <w:t>xpe</w:t>
      </w:r>
      <w:r>
        <w:rPr>
          <w:rFonts w:ascii="Microsoft Himalaya" w:hAnsi="Microsoft Himalaya"/>
          <w:w w:val="1"/>
          <w:sz w:val="5"/>
        </w:rPr>
        <w:t>i</w:t>
      </w:r>
      <w:r>
        <w:t>cte</w:t>
      </w:r>
      <w:r>
        <w:rPr>
          <w:rFonts w:ascii="Microsoft Himalaya" w:hAnsi="Microsoft Himalaya"/>
          <w:w w:val="1"/>
          <w:sz w:val="5"/>
        </w:rPr>
        <w:t>i</w:t>
      </w:r>
      <w:r>
        <w:t>d to e</w:t>
      </w:r>
      <w:r>
        <w:rPr>
          <w:rFonts w:ascii="Microsoft Himalaya" w:hAnsi="Microsoft Himalaya"/>
          <w:w w:val="1"/>
          <w:sz w:val="5"/>
        </w:rPr>
        <w:t>i</w:t>
      </w:r>
      <w:r>
        <w:t>nhance</w:t>
      </w:r>
      <w:r>
        <w:rPr>
          <w:rFonts w:ascii="Microsoft Himalaya" w:hAnsi="Microsoft Himalaya"/>
          <w:w w:val="1"/>
          <w:sz w:val="5"/>
        </w:rPr>
        <w:t>i</w:t>
      </w:r>
      <w:r>
        <w:t xml:space="preserve"> transpare</w:t>
      </w:r>
      <w:r>
        <w:rPr>
          <w:rFonts w:ascii="Microsoft Himalaya" w:hAnsi="Microsoft Himalaya"/>
          <w:w w:val="1"/>
          <w:sz w:val="5"/>
        </w:rPr>
        <w:t>i</w:t>
      </w:r>
      <w:r>
        <w:t>ncy and e</w:t>
      </w:r>
      <w:r>
        <w:rPr>
          <w:rFonts w:ascii="Microsoft Himalaya" w:hAnsi="Microsoft Himalaya"/>
          <w:w w:val="1"/>
          <w:sz w:val="5"/>
        </w:rPr>
        <w:t>i</w:t>
      </w:r>
      <w:r>
        <w:t>fficie</w:t>
      </w:r>
      <w:r>
        <w:rPr>
          <w:rFonts w:ascii="Microsoft Himalaya" w:hAnsi="Microsoft Himalaya"/>
          <w:w w:val="1"/>
          <w:sz w:val="5"/>
        </w:rPr>
        <w:t>i</w:t>
      </w:r>
      <w:r>
        <w:t>ncy in corporate</w:t>
      </w:r>
      <w:r>
        <w:rPr>
          <w:rFonts w:ascii="Microsoft Himalaya" w:hAnsi="Microsoft Himalaya"/>
          <w:w w:val="1"/>
          <w:sz w:val="5"/>
        </w:rPr>
        <w:t>i</w:t>
      </w:r>
      <w:r>
        <w:t xml:space="preserve"> financial manage</w:t>
      </w:r>
      <w:r>
        <w:rPr>
          <w:rFonts w:ascii="Microsoft Himalaya" w:hAnsi="Microsoft Himalaya"/>
          <w:w w:val="1"/>
          <w:sz w:val="5"/>
        </w:rPr>
        <w:t>i</w:t>
      </w:r>
      <w:r>
        <w:t>me</w:t>
      </w:r>
      <w:r>
        <w:rPr>
          <w:rFonts w:ascii="Microsoft Himalaya" w:hAnsi="Microsoft Himalaya"/>
          <w:w w:val="1"/>
          <w:sz w:val="5"/>
        </w:rPr>
        <w:t>i</w:t>
      </w:r>
      <w:r>
        <w:t>nt, the</w:t>
      </w:r>
      <w:r>
        <w:rPr>
          <w:rFonts w:ascii="Microsoft Himalaya" w:hAnsi="Microsoft Himalaya"/>
          <w:w w:val="1"/>
          <w:sz w:val="5"/>
        </w:rPr>
        <w:t>i</w:t>
      </w:r>
      <w:r>
        <w:t>re</w:t>
      </w:r>
      <w:r>
        <w:rPr>
          <w:rFonts w:ascii="Microsoft Himalaya" w:hAnsi="Microsoft Himalaya"/>
          <w:w w:val="1"/>
          <w:sz w:val="5"/>
        </w:rPr>
        <w:t>i</w:t>
      </w:r>
      <w:r>
        <w:t>by stre</w:t>
      </w:r>
      <w:r>
        <w:rPr>
          <w:rFonts w:ascii="Microsoft Himalaya" w:hAnsi="Microsoft Himalaya"/>
          <w:w w:val="1"/>
          <w:sz w:val="5"/>
        </w:rPr>
        <w:t>i</w:t>
      </w:r>
      <w:r>
        <w:t>ngthe</w:t>
      </w:r>
      <w:r>
        <w:rPr>
          <w:rFonts w:ascii="Microsoft Himalaya" w:hAnsi="Microsoft Himalaya"/>
          <w:w w:val="1"/>
          <w:sz w:val="5"/>
        </w:rPr>
        <w:t>i</w:t>
      </w:r>
      <w:r>
        <w:t>ning the</w:t>
      </w:r>
      <w:r>
        <w:rPr>
          <w:rFonts w:ascii="Microsoft Himalaya" w:hAnsi="Microsoft Himalaya"/>
          <w:w w:val="1"/>
          <w:sz w:val="5"/>
        </w:rPr>
        <w:t>i</w:t>
      </w:r>
      <w:r>
        <w:t xml:space="preserve"> ove</w:t>
      </w:r>
      <w:r>
        <w:rPr>
          <w:rFonts w:ascii="Microsoft Himalaya" w:hAnsi="Microsoft Himalaya"/>
          <w:w w:val="1"/>
          <w:sz w:val="5"/>
        </w:rPr>
        <w:t>i</w:t>
      </w:r>
      <w:r>
        <w:t>rall position of the</w:t>
      </w:r>
      <w:r>
        <w:rPr>
          <w:rFonts w:ascii="Microsoft Himalaya" w:hAnsi="Microsoft Himalaya"/>
          <w:w w:val="1"/>
          <w:sz w:val="5"/>
        </w:rPr>
        <w:t>i</w:t>
      </w:r>
      <w:r>
        <w:t xml:space="preserve"> Indone</w:t>
      </w:r>
      <w:r>
        <w:rPr>
          <w:rFonts w:ascii="Microsoft Himalaya" w:hAnsi="Microsoft Himalaya"/>
          <w:w w:val="1"/>
          <w:sz w:val="5"/>
        </w:rPr>
        <w:t>i</w:t>
      </w:r>
      <w:r>
        <w:t>sian capital marke</w:t>
      </w:r>
      <w:r>
        <w:rPr>
          <w:rFonts w:ascii="Microsoft Himalaya" w:hAnsi="Microsoft Himalaya"/>
          <w:w w:val="1"/>
          <w:sz w:val="5"/>
        </w:rPr>
        <w:t>i</w:t>
      </w:r>
      <w:r>
        <w:t>t.</w:t>
      </w:r>
    </w:p>
    <w:p w14:paraId="0A44CCA4" w14:textId="77777777" w:rsidR="00FB5977" w:rsidRDefault="00000000">
      <w:pPr>
        <w:jc w:val="both"/>
        <w:rPr>
          <w:b/>
          <w:lang w:val="en-US"/>
        </w:rPr>
      </w:pPr>
      <w:commentRangeStart w:id="4"/>
      <w:r>
        <w:rPr>
          <w:b/>
          <w:lang w:val="en-US"/>
        </w:rPr>
        <w:t>5. R</w:t>
      </w:r>
      <w:r>
        <w:rPr>
          <w:b/>
        </w:rPr>
        <w:t>e</w:t>
      </w:r>
      <w:r>
        <w:rPr>
          <w:rFonts w:ascii="Microsoft Himalaya" w:hAnsi="Microsoft Himalaya"/>
          <w:w w:val="1"/>
          <w:sz w:val="5"/>
        </w:rPr>
        <w:t>i</w:t>
      </w:r>
      <w:r>
        <w:rPr>
          <w:b/>
          <w:lang w:val="en-US"/>
        </w:rPr>
        <w:t>f</w:t>
      </w:r>
      <w:r>
        <w:rPr>
          <w:b/>
        </w:rPr>
        <w:t>e</w:t>
      </w:r>
      <w:r>
        <w:rPr>
          <w:rFonts w:ascii="Microsoft Himalaya" w:hAnsi="Microsoft Himalaya"/>
          <w:w w:val="1"/>
          <w:sz w:val="5"/>
        </w:rPr>
        <w:t>i</w:t>
      </w:r>
      <w:r>
        <w:rPr>
          <w:b/>
          <w:lang w:val="en-US"/>
        </w:rPr>
        <w:t>r</w:t>
      </w:r>
      <w:r>
        <w:rPr>
          <w:b/>
        </w:rPr>
        <w:t>e</w:t>
      </w:r>
      <w:r>
        <w:rPr>
          <w:rFonts w:ascii="Microsoft Himalaya" w:hAnsi="Microsoft Himalaya"/>
          <w:w w:val="1"/>
          <w:sz w:val="5"/>
        </w:rPr>
        <w:t>i</w:t>
      </w:r>
      <w:r>
        <w:rPr>
          <w:b/>
          <w:lang w:val="en-US"/>
        </w:rPr>
        <w:t>nc</w:t>
      </w:r>
      <w:r>
        <w:rPr>
          <w:b/>
        </w:rPr>
        <w:t>e</w:t>
      </w:r>
      <w:r>
        <w:rPr>
          <w:rFonts w:ascii="Microsoft Himalaya" w:hAnsi="Microsoft Himalaya"/>
          <w:w w:val="1"/>
          <w:sz w:val="5"/>
        </w:rPr>
        <w:t>i</w:t>
      </w:r>
      <w:r>
        <w:rPr>
          <w:b/>
          <w:lang w:val="en-US"/>
        </w:rPr>
        <w:t>s</w:t>
      </w:r>
      <w:commentRangeEnd w:id="4"/>
      <w:r w:rsidR="00E748CD">
        <w:rPr>
          <w:rStyle w:val="ReferensiKomentar"/>
        </w:rPr>
        <w:commentReference w:id="4"/>
      </w:r>
    </w:p>
    <w:p w14:paraId="0C6B7245" w14:textId="77777777" w:rsidR="00FB5977" w:rsidRDefault="00FB5977">
      <w:pPr>
        <w:jc w:val="both"/>
        <w:rPr>
          <w:b/>
          <w:lang w:val="en-US"/>
        </w:rPr>
      </w:pPr>
    </w:p>
    <w:bookmarkEnd w:id="0"/>
    <w:p w14:paraId="110B6782" w14:textId="77777777" w:rsidR="00FB5977" w:rsidRDefault="00000000">
      <w:pPr>
        <w:spacing w:line="360" w:lineRule="auto"/>
        <w:jc w:val="both"/>
      </w:pPr>
      <w:r>
        <w:t>Aditya, R. (2023). Pe</w:t>
      </w:r>
      <w:r>
        <w:rPr>
          <w:rFonts w:ascii="Microsoft Himalaya" w:hAnsi="Microsoft Himalaya"/>
          <w:w w:val="1"/>
          <w:sz w:val="5"/>
        </w:rPr>
        <w:t>i</w:t>
      </w:r>
      <w:r>
        <w:t>ngaruh pe</w:t>
      </w:r>
      <w:r>
        <w:rPr>
          <w:rFonts w:ascii="Microsoft Himalaya" w:hAnsi="Microsoft Himalaya"/>
          <w:w w:val="1"/>
          <w:sz w:val="5"/>
        </w:rPr>
        <w:t>i</w:t>
      </w:r>
      <w:r>
        <w:t>re</w:t>
      </w:r>
      <w:r>
        <w:rPr>
          <w:rFonts w:ascii="Microsoft Himalaya" w:hAnsi="Microsoft Himalaya"/>
          <w:w w:val="1"/>
          <w:sz w:val="5"/>
        </w:rPr>
        <w:t>i</w:t>
      </w:r>
      <w:r>
        <w:t>ncanaan pajak te</w:t>
      </w:r>
      <w:r>
        <w:rPr>
          <w:rFonts w:ascii="Microsoft Himalaya" w:hAnsi="Microsoft Himalaya"/>
          <w:w w:val="1"/>
          <w:sz w:val="5"/>
        </w:rPr>
        <w:t>i</w:t>
      </w:r>
      <w:r>
        <w:t>rhadap manaje</w:t>
      </w:r>
      <w:r>
        <w:rPr>
          <w:rFonts w:ascii="Microsoft Himalaya" w:hAnsi="Microsoft Himalaya"/>
          <w:w w:val="1"/>
          <w:sz w:val="5"/>
        </w:rPr>
        <w:t>i</w:t>
      </w:r>
      <w:r>
        <w:t>me</w:t>
      </w:r>
      <w:r>
        <w:rPr>
          <w:rFonts w:ascii="Microsoft Himalaya" w:hAnsi="Microsoft Himalaya"/>
          <w:w w:val="1"/>
          <w:sz w:val="5"/>
        </w:rPr>
        <w:t>i</w:t>
      </w:r>
      <w:r>
        <w:t xml:space="preserve">n laba: </w:t>
      </w:r>
      <w:r>
        <w:tab/>
        <w:t>Implikasi bagi inve</w:t>
      </w:r>
      <w:r>
        <w:rPr>
          <w:rFonts w:ascii="Microsoft Himalaya" w:hAnsi="Microsoft Himalaya"/>
          <w:w w:val="1"/>
          <w:sz w:val="5"/>
        </w:rPr>
        <w:t>i</w:t>
      </w:r>
      <w:r>
        <w:t>stor. Jurnal Akuntansi dan Ke</w:t>
      </w:r>
      <w:r>
        <w:rPr>
          <w:rFonts w:ascii="Microsoft Himalaya" w:hAnsi="Microsoft Himalaya"/>
          <w:w w:val="1"/>
          <w:sz w:val="5"/>
        </w:rPr>
        <w:t>i</w:t>
      </w:r>
      <w:r>
        <w:t>uangan, 12(1), 45-58.</w:t>
      </w:r>
    </w:p>
    <w:p w14:paraId="7D8EA0AB" w14:textId="77777777" w:rsidR="00FB5977" w:rsidRDefault="00000000">
      <w:pPr>
        <w:spacing w:line="360" w:lineRule="auto"/>
        <w:jc w:val="both"/>
      </w:pPr>
      <w:r>
        <w:t>Andayani, I. P., &amp; Warastuti, I. (2020). Pe</w:t>
      </w:r>
      <w:r>
        <w:rPr>
          <w:rFonts w:ascii="Microsoft Himalaya" w:hAnsi="Microsoft Himalaya"/>
          <w:w w:val="1"/>
          <w:sz w:val="5"/>
        </w:rPr>
        <w:t>i</w:t>
      </w:r>
      <w:r>
        <w:t>ngaruh Te</w:t>
      </w:r>
      <w:r>
        <w:rPr>
          <w:rFonts w:ascii="Microsoft Himalaya" w:hAnsi="Microsoft Himalaya"/>
          <w:w w:val="1"/>
          <w:sz w:val="5"/>
        </w:rPr>
        <w:t>i</w:t>
      </w:r>
      <w:r>
        <w:t>kanan Re</w:t>
      </w:r>
      <w:r>
        <w:rPr>
          <w:rFonts w:ascii="Microsoft Himalaya" w:hAnsi="Microsoft Himalaya"/>
          <w:w w:val="1"/>
          <w:sz w:val="5"/>
        </w:rPr>
        <w:t>i</w:t>
      </w:r>
      <w:r>
        <w:t>gulasi te</w:t>
      </w:r>
      <w:r>
        <w:rPr>
          <w:rFonts w:ascii="Microsoft Himalaya" w:hAnsi="Microsoft Himalaya"/>
          <w:w w:val="1"/>
          <w:sz w:val="5"/>
        </w:rPr>
        <w:t>i</w:t>
      </w:r>
      <w:r>
        <w:t xml:space="preserve">rhadap </w:t>
      </w:r>
      <w:r>
        <w:tab/>
        <w:t>Manaje</w:t>
      </w:r>
      <w:r>
        <w:rPr>
          <w:rFonts w:ascii="Microsoft Himalaya" w:hAnsi="Microsoft Himalaya"/>
          <w:w w:val="1"/>
          <w:sz w:val="5"/>
        </w:rPr>
        <w:t>i</w:t>
      </w:r>
      <w:r>
        <w:t>me</w:t>
      </w:r>
      <w:r>
        <w:rPr>
          <w:rFonts w:ascii="Microsoft Himalaya" w:hAnsi="Microsoft Himalaya"/>
          <w:w w:val="1"/>
          <w:sz w:val="5"/>
        </w:rPr>
        <w:t>i</w:t>
      </w:r>
      <w:r>
        <w:t>n Laba di Se</w:t>
      </w:r>
      <w:r>
        <w:rPr>
          <w:rFonts w:ascii="Microsoft Himalaya" w:hAnsi="Microsoft Himalaya"/>
          <w:w w:val="1"/>
          <w:sz w:val="5"/>
        </w:rPr>
        <w:t>i</w:t>
      </w:r>
      <w:r>
        <w:t>ktor Pe</w:t>
      </w:r>
      <w:r>
        <w:rPr>
          <w:rFonts w:ascii="Microsoft Himalaya" w:hAnsi="Microsoft Himalaya"/>
          <w:w w:val="1"/>
          <w:sz w:val="5"/>
        </w:rPr>
        <w:t>i</w:t>
      </w:r>
      <w:r>
        <w:t>rbankan. Jurnal Akuntansi dan Ke</w:t>
      </w:r>
      <w:r>
        <w:rPr>
          <w:rFonts w:ascii="Microsoft Himalaya" w:hAnsi="Microsoft Himalaya"/>
          <w:w w:val="1"/>
          <w:sz w:val="5"/>
        </w:rPr>
        <w:t>i</w:t>
      </w:r>
      <w:r>
        <w:t xml:space="preserve">uangan, </w:t>
      </w:r>
      <w:r>
        <w:tab/>
        <w:t>12(3), 245-258.</w:t>
      </w:r>
    </w:p>
    <w:p w14:paraId="63B6B409" w14:textId="77777777" w:rsidR="00FB5977" w:rsidRDefault="00000000">
      <w:pPr>
        <w:spacing w:line="360" w:lineRule="auto"/>
        <w:jc w:val="both"/>
      </w:pPr>
      <w:r>
        <w:t>De</w:t>
      </w:r>
      <w:r>
        <w:rPr>
          <w:rFonts w:ascii="Microsoft Himalaya" w:hAnsi="Microsoft Himalaya"/>
          <w:w w:val="1"/>
          <w:sz w:val="5"/>
        </w:rPr>
        <w:t>i</w:t>
      </w:r>
      <w:r>
        <w:t>chow, P. M., Ge</w:t>
      </w:r>
      <w:r>
        <w:rPr>
          <w:rFonts w:ascii="Microsoft Himalaya" w:hAnsi="Microsoft Himalaya"/>
          <w:w w:val="1"/>
          <w:sz w:val="5"/>
        </w:rPr>
        <w:t>i</w:t>
      </w:r>
      <w:r>
        <w:t>, W., &amp; Schrand, C. (2010). Unde</w:t>
      </w:r>
      <w:r>
        <w:rPr>
          <w:rFonts w:ascii="Microsoft Himalaya" w:hAnsi="Microsoft Himalaya"/>
          <w:w w:val="1"/>
          <w:sz w:val="5"/>
        </w:rPr>
        <w:t>i</w:t>
      </w:r>
      <w:r>
        <w:t xml:space="preserve">rstanding Earnings Quality: A </w:t>
      </w:r>
      <w:r>
        <w:tab/>
        <w:t>Re</w:t>
      </w:r>
      <w:r>
        <w:rPr>
          <w:rFonts w:ascii="Microsoft Himalaya" w:hAnsi="Microsoft Himalaya"/>
          <w:w w:val="1"/>
          <w:sz w:val="5"/>
        </w:rPr>
        <w:t>i</w:t>
      </w:r>
      <w:r>
        <w:t>vie</w:t>
      </w:r>
      <w:r>
        <w:rPr>
          <w:rFonts w:ascii="Microsoft Himalaya" w:hAnsi="Microsoft Himalaya"/>
          <w:w w:val="1"/>
          <w:sz w:val="5"/>
        </w:rPr>
        <w:t>i</w:t>
      </w:r>
      <w:r>
        <w:t>w of the</w:t>
      </w:r>
      <w:r>
        <w:rPr>
          <w:rFonts w:ascii="Microsoft Himalaya" w:hAnsi="Microsoft Himalaya"/>
          <w:w w:val="1"/>
          <w:sz w:val="5"/>
        </w:rPr>
        <w:t>i</w:t>
      </w:r>
      <w:r>
        <w:t xml:space="preserve"> Proxie</w:t>
      </w:r>
      <w:r>
        <w:rPr>
          <w:rFonts w:ascii="Microsoft Himalaya" w:hAnsi="Microsoft Himalaya"/>
          <w:w w:val="1"/>
          <w:sz w:val="5"/>
        </w:rPr>
        <w:t>i</w:t>
      </w:r>
      <w:r>
        <w:t>s, The</w:t>
      </w:r>
      <w:r>
        <w:rPr>
          <w:rFonts w:ascii="Microsoft Himalaya" w:hAnsi="Microsoft Himalaya"/>
          <w:w w:val="1"/>
          <w:sz w:val="5"/>
        </w:rPr>
        <w:t>i</w:t>
      </w:r>
      <w:r>
        <w:t>ir De</w:t>
      </w:r>
      <w:r>
        <w:rPr>
          <w:rFonts w:ascii="Microsoft Himalaya" w:hAnsi="Microsoft Himalaya"/>
          <w:w w:val="1"/>
          <w:sz w:val="5"/>
        </w:rPr>
        <w:t>i</w:t>
      </w:r>
      <w:r>
        <w:t>te</w:t>
      </w:r>
      <w:r>
        <w:rPr>
          <w:rFonts w:ascii="Microsoft Himalaya" w:hAnsi="Microsoft Himalaya"/>
          <w:w w:val="1"/>
          <w:sz w:val="5"/>
        </w:rPr>
        <w:t>i</w:t>
      </w:r>
      <w:r>
        <w:t>rminants and The</w:t>
      </w:r>
      <w:r>
        <w:rPr>
          <w:rFonts w:ascii="Microsoft Himalaya" w:hAnsi="Microsoft Himalaya"/>
          <w:w w:val="1"/>
          <w:sz w:val="5"/>
        </w:rPr>
        <w:t>i</w:t>
      </w:r>
      <w:r>
        <w:t>ir Conse</w:t>
      </w:r>
      <w:r>
        <w:rPr>
          <w:rFonts w:ascii="Microsoft Himalaya" w:hAnsi="Microsoft Himalaya"/>
          <w:w w:val="1"/>
          <w:sz w:val="5"/>
        </w:rPr>
        <w:t>i</w:t>
      </w:r>
      <w:r>
        <w:t>que</w:t>
      </w:r>
      <w:r>
        <w:rPr>
          <w:rFonts w:ascii="Microsoft Himalaya" w:hAnsi="Microsoft Himalaya"/>
          <w:w w:val="1"/>
          <w:sz w:val="5"/>
        </w:rPr>
        <w:t>i</w:t>
      </w:r>
      <w:r>
        <w:t>nce</w:t>
      </w:r>
      <w:r>
        <w:rPr>
          <w:rFonts w:ascii="Microsoft Himalaya" w:hAnsi="Microsoft Himalaya"/>
          <w:w w:val="1"/>
          <w:sz w:val="5"/>
        </w:rPr>
        <w:t>i</w:t>
      </w:r>
      <w:r>
        <w:t xml:space="preserve">s. </w:t>
      </w:r>
      <w:r>
        <w:tab/>
        <w:t>Journal of Accounting and Economics, 50(2-3), 344-401.</w:t>
      </w:r>
    </w:p>
    <w:p w14:paraId="7325971B" w14:textId="77777777" w:rsidR="00FB5977" w:rsidRDefault="00000000">
      <w:pPr>
        <w:spacing w:line="360" w:lineRule="auto"/>
        <w:jc w:val="both"/>
      </w:pPr>
      <w:r>
        <w:t>De</w:t>
      </w:r>
      <w:r>
        <w:rPr>
          <w:rFonts w:ascii="Microsoft Himalaya" w:hAnsi="Microsoft Himalaya"/>
          <w:w w:val="1"/>
          <w:sz w:val="5"/>
        </w:rPr>
        <w:t>i</w:t>
      </w:r>
      <w:r>
        <w:t>wi, P. &amp; Se</w:t>
      </w:r>
      <w:r>
        <w:rPr>
          <w:rFonts w:ascii="Microsoft Himalaya" w:hAnsi="Microsoft Himalaya"/>
          <w:w w:val="1"/>
          <w:sz w:val="5"/>
        </w:rPr>
        <w:t>i</w:t>
      </w:r>
      <w:r>
        <w:t xml:space="preserve">tiawan, A. (2022). Transparansi dan akuntabilitas dalam laporan </w:t>
      </w:r>
      <w:r>
        <w:tab/>
        <w:t>ke</w:t>
      </w:r>
      <w:r>
        <w:rPr>
          <w:rFonts w:ascii="Microsoft Himalaya" w:hAnsi="Microsoft Himalaya"/>
          <w:w w:val="1"/>
          <w:sz w:val="5"/>
        </w:rPr>
        <w:t>i</w:t>
      </w:r>
      <w:r>
        <w:t>uangan: Studi pada pe</w:t>
      </w:r>
      <w:r>
        <w:rPr>
          <w:rFonts w:ascii="Microsoft Himalaya" w:hAnsi="Microsoft Himalaya"/>
          <w:w w:val="1"/>
          <w:sz w:val="5"/>
        </w:rPr>
        <w:t>i</w:t>
      </w:r>
      <w:r>
        <w:t>rusahaan di se</w:t>
      </w:r>
      <w:r>
        <w:rPr>
          <w:rFonts w:ascii="Microsoft Himalaya" w:hAnsi="Microsoft Himalaya"/>
          <w:w w:val="1"/>
          <w:sz w:val="5"/>
        </w:rPr>
        <w:t>i</w:t>
      </w:r>
      <w:r>
        <w:t>ktor ke</w:t>
      </w:r>
      <w:r>
        <w:rPr>
          <w:rFonts w:ascii="Microsoft Himalaya" w:hAnsi="Microsoft Himalaya"/>
          <w:w w:val="1"/>
          <w:sz w:val="5"/>
        </w:rPr>
        <w:t>i</w:t>
      </w:r>
      <w:r>
        <w:t>uangan. Jurnal Ke</w:t>
      </w:r>
      <w:r>
        <w:rPr>
          <w:rFonts w:ascii="Microsoft Himalaya" w:hAnsi="Microsoft Himalaya"/>
          <w:w w:val="1"/>
          <w:sz w:val="5"/>
        </w:rPr>
        <w:t>i</w:t>
      </w:r>
      <w:r>
        <w:t xml:space="preserve">uangan dan </w:t>
      </w:r>
      <w:r>
        <w:tab/>
        <w:t>Bisnis, 15(3), 123-136.</w:t>
      </w:r>
    </w:p>
    <w:p w14:paraId="0422DED9" w14:textId="77777777" w:rsidR="00FB5977" w:rsidRDefault="00000000">
      <w:pPr>
        <w:spacing w:line="360" w:lineRule="auto"/>
        <w:jc w:val="both"/>
      </w:pPr>
      <w:r>
        <w:t>Gupta, A. &amp; Tanna, S. (2020). The</w:t>
      </w:r>
      <w:r>
        <w:rPr>
          <w:rFonts w:ascii="Microsoft Himalaya" w:hAnsi="Microsoft Himalaya"/>
          <w:w w:val="1"/>
          <w:sz w:val="5"/>
        </w:rPr>
        <w:t>i</w:t>
      </w:r>
      <w:r>
        <w:t xml:space="preserve"> impact of tax planning on firm pe</w:t>
      </w:r>
      <w:r>
        <w:rPr>
          <w:rFonts w:ascii="Microsoft Himalaya" w:hAnsi="Microsoft Himalaya"/>
          <w:w w:val="1"/>
          <w:sz w:val="5"/>
        </w:rPr>
        <w:t>i</w:t>
      </w:r>
      <w:r>
        <w:t>rformance</w:t>
      </w:r>
      <w:r>
        <w:rPr>
          <w:rFonts w:ascii="Microsoft Himalaya" w:hAnsi="Microsoft Himalaya"/>
          <w:w w:val="1"/>
          <w:sz w:val="5"/>
        </w:rPr>
        <w:t>i</w:t>
      </w:r>
      <w:r>
        <w:t xml:space="preserve">: </w:t>
      </w:r>
      <w:r>
        <w:tab/>
        <w:t>Evide</w:t>
      </w:r>
      <w:r>
        <w:rPr>
          <w:rFonts w:ascii="Microsoft Himalaya" w:hAnsi="Microsoft Himalaya"/>
          <w:w w:val="1"/>
          <w:sz w:val="5"/>
        </w:rPr>
        <w:t>i</w:t>
      </w:r>
      <w:r>
        <w:t>nce</w:t>
      </w:r>
      <w:r>
        <w:rPr>
          <w:rFonts w:ascii="Microsoft Himalaya" w:hAnsi="Microsoft Himalaya"/>
          <w:w w:val="1"/>
          <w:sz w:val="5"/>
        </w:rPr>
        <w:t>i</w:t>
      </w:r>
      <w:r>
        <w:t xml:space="preserve"> from India. Journal of Busine</w:t>
      </w:r>
      <w:r>
        <w:rPr>
          <w:rFonts w:ascii="Microsoft Himalaya" w:hAnsi="Microsoft Himalaya"/>
          <w:w w:val="1"/>
          <w:sz w:val="5"/>
        </w:rPr>
        <w:t>i</w:t>
      </w:r>
      <w:r>
        <w:t>ss Re</w:t>
      </w:r>
      <w:r>
        <w:rPr>
          <w:rFonts w:ascii="Microsoft Himalaya" w:hAnsi="Microsoft Himalaya"/>
          <w:w w:val="1"/>
          <w:sz w:val="5"/>
        </w:rPr>
        <w:t>i</w:t>
      </w:r>
      <w:r>
        <w:t>se</w:t>
      </w:r>
      <w:r>
        <w:rPr>
          <w:rFonts w:ascii="Microsoft Himalaya" w:hAnsi="Microsoft Himalaya"/>
          <w:w w:val="1"/>
          <w:sz w:val="5"/>
        </w:rPr>
        <w:t>i</w:t>
      </w:r>
      <w:r>
        <w:t>arch, 109, 78-90.</w:t>
      </w:r>
    </w:p>
    <w:p w14:paraId="48CBDE02" w14:textId="77777777" w:rsidR="00FB5977" w:rsidRDefault="00000000">
      <w:pPr>
        <w:spacing w:line="360" w:lineRule="auto"/>
        <w:jc w:val="both"/>
      </w:pPr>
      <w:r>
        <w:t>Harahap, S. S. (2011). Te</w:t>
      </w:r>
      <w:r>
        <w:rPr>
          <w:rFonts w:ascii="Microsoft Himalaya" w:hAnsi="Microsoft Himalaya"/>
          <w:w w:val="1"/>
          <w:sz w:val="5"/>
        </w:rPr>
        <w:t>i</w:t>
      </w:r>
      <w:r>
        <w:t>ori Akuntansi. Jakarta: PT Rajagrafindo Pe</w:t>
      </w:r>
      <w:r>
        <w:rPr>
          <w:rFonts w:ascii="Microsoft Himalaya" w:hAnsi="Microsoft Himalaya"/>
          <w:w w:val="1"/>
          <w:sz w:val="5"/>
        </w:rPr>
        <w:t>i</w:t>
      </w:r>
      <w:r>
        <w:t>rsada.</w:t>
      </w:r>
    </w:p>
    <w:p w14:paraId="5010CEE3" w14:textId="77777777" w:rsidR="00FB5977" w:rsidRDefault="00000000">
      <w:pPr>
        <w:spacing w:line="360" w:lineRule="auto"/>
        <w:jc w:val="both"/>
      </w:pPr>
      <w:r>
        <w:t>Harymawan, I., &amp; Nurillah, A. (2017). Ke</w:t>
      </w:r>
      <w:r>
        <w:rPr>
          <w:rFonts w:ascii="Microsoft Himalaya" w:hAnsi="Microsoft Himalaya"/>
          <w:w w:val="1"/>
          <w:sz w:val="5"/>
        </w:rPr>
        <w:t>i</w:t>
      </w:r>
      <w:r>
        <w:t>pe</w:t>
      </w:r>
      <w:r>
        <w:rPr>
          <w:rFonts w:ascii="Microsoft Himalaya" w:hAnsi="Microsoft Himalaya"/>
          <w:w w:val="1"/>
          <w:sz w:val="5"/>
        </w:rPr>
        <w:t>i</w:t>
      </w:r>
      <w:r>
        <w:t>milikan Saham dan Manaje</w:t>
      </w:r>
      <w:r>
        <w:rPr>
          <w:rFonts w:ascii="Microsoft Himalaya" w:hAnsi="Microsoft Himalaya"/>
          <w:w w:val="1"/>
          <w:sz w:val="5"/>
        </w:rPr>
        <w:t>i</w:t>
      </w:r>
      <w:r>
        <w:t>me</w:t>
      </w:r>
      <w:r>
        <w:rPr>
          <w:rFonts w:ascii="Microsoft Himalaya" w:hAnsi="Microsoft Himalaya"/>
          <w:w w:val="1"/>
          <w:sz w:val="5"/>
        </w:rPr>
        <w:t>i</w:t>
      </w:r>
      <w:r>
        <w:t xml:space="preserve">n Laba: </w:t>
      </w:r>
      <w:r>
        <w:tab/>
        <w:t>Bukti Empiris dari Pe</w:t>
      </w:r>
      <w:r>
        <w:rPr>
          <w:rFonts w:ascii="Microsoft Himalaya" w:hAnsi="Microsoft Himalaya"/>
          <w:w w:val="1"/>
          <w:sz w:val="5"/>
        </w:rPr>
        <w:t>i</w:t>
      </w:r>
      <w:r>
        <w:t>rusahaan yang Te</w:t>
      </w:r>
      <w:r>
        <w:rPr>
          <w:rFonts w:ascii="Microsoft Himalaya" w:hAnsi="Microsoft Himalaya"/>
          <w:w w:val="1"/>
          <w:sz w:val="5"/>
        </w:rPr>
        <w:t>i</w:t>
      </w:r>
      <w:r>
        <w:t>rdaftar di Bursa Efe</w:t>
      </w:r>
      <w:r>
        <w:rPr>
          <w:rFonts w:ascii="Microsoft Himalaya" w:hAnsi="Microsoft Himalaya"/>
          <w:w w:val="1"/>
          <w:sz w:val="5"/>
        </w:rPr>
        <w:t>i</w:t>
      </w:r>
      <w:r>
        <w:t>k Indone</w:t>
      </w:r>
      <w:r>
        <w:rPr>
          <w:rFonts w:ascii="Microsoft Himalaya" w:hAnsi="Microsoft Himalaya"/>
          <w:w w:val="1"/>
          <w:sz w:val="5"/>
        </w:rPr>
        <w:t>i</w:t>
      </w:r>
      <w:r>
        <w:t xml:space="preserve">sia. </w:t>
      </w:r>
      <w:r>
        <w:tab/>
        <w:t>Jurnal Rise</w:t>
      </w:r>
      <w:r>
        <w:rPr>
          <w:rFonts w:ascii="Microsoft Himalaya" w:hAnsi="Microsoft Himalaya"/>
          <w:w w:val="1"/>
          <w:sz w:val="5"/>
        </w:rPr>
        <w:t>i</w:t>
      </w:r>
      <w:r>
        <w:t>t Akuntansi, 10(1), 25-35.</w:t>
      </w:r>
    </w:p>
    <w:p w14:paraId="2FDDC457" w14:textId="77777777" w:rsidR="00FB5977" w:rsidRDefault="00000000">
      <w:pPr>
        <w:spacing w:line="360" w:lineRule="auto"/>
        <w:jc w:val="both"/>
      </w:pPr>
      <w:r>
        <w:t>He</w:t>
      </w:r>
      <w:r>
        <w:rPr>
          <w:rFonts w:ascii="Microsoft Himalaya" w:hAnsi="Microsoft Himalaya"/>
          <w:w w:val="1"/>
          <w:sz w:val="5"/>
        </w:rPr>
        <w:t>i</w:t>
      </w:r>
      <w:r>
        <w:t>aly, P. M., &amp; Wahle</w:t>
      </w:r>
      <w:r>
        <w:rPr>
          <w:rFonts w:ascii="Microsoft Himalaya" w:hAnsi="Microsoft Himalaya"/>
          <w:w w:val="1"/>
          <w:sz w:val="5"/>
        </w:rPr>
        <w:t>i</w:t>
      </w:r>
      <w:r>
        <w:t>n, J. M. (1999). A Re</w:t>
      </w:r>
      <w:r>
        <w:rPr>
          <w:rFonts w:ascii="Microsoft Himalaya" w:hAnsi="Microsoft Himalaya"/>
          <w:w w:val="1"/>
          <w:sz w:val="5"/>
        </w:rPr>
        <w:t>i</w:t>
      </w:r>
      <w:r>
        <w:t>vie</w:t>
      </w:r>
      <w:r>
        <w:rPr>
          <w:rFonts w:ascii="Microsoft Himalaya" w:hAnsi="Microsoft Himalaya"/>
          <w:w w:val="1"/>
          <w:sz w:val="5"/>
        </w:rPr>
        <w:t>i</w:t>
      </w:r>
      <w:r>
        <w:t>w of the</w:t>
      </w:r>
      <w:r>
        <w:rPr>
          <w:rFonts w:ascii="Microsoft Himalaya" w:hAnsi="Microsoft Himalaya"/>
          <w:w w:val="1"/>
          <w:sz w:val="5"/>
        </w:rPr>
        <w:t>i</w:t>
      </w:r>
      <w:r>
        <w:t xml:space="preserve"> Earnings Manage</w:t>
      </w:r>
      <w:r>
        <w:rPr>
          <w:rFonts w:ascii="Microsoft Himalaya" w:hAnsi="Microsoft Himalaya"/>
          <w:w w:val="1"/>
          <w:sz w:val="5"/>
        </w:rPr>
        <w:t>i</w:t>
      </w:r>
      <w:r>
        <w:t>me</w:t>
      </w:r>
      <w:r>
        <w:rPr>
          <w:rFonts w:ascii="Microsoft Himalaya" w:hAnsi="Microsoft Himalaya"/>
          <w:w w:val="1"/>
          <w:sz w:val="5"/>
        </w:rPr>
        <w:t>i</w:t>
      </w:r>
      <w:r>
        <w:t xml:space="preserve">nt </w:t>
      </w:r>
      <w:r>
        <w:tab/>
        <w:t>Lite</w:t>
      </w:r>
      <w:r>
        <w:rPr>
          <w:rFonts w:ascii="Microsoft Himalaya" w:hAnsi="Microsoft Himalaya"/>
          <w:w w:val="1"/>
          <w:sz w:val="5"/>
        </w:rPr>
        <w:t>i</w:t>
      </w:r>
      <w:r>
        <w:t>rature</w:t>
      </w:r>
      <w:r>
        <w:rPr>
          <w:rFonts w:ascii="Microsoft Himalaya" w:hAnsi="Microsoft Himalaya"/>
          <w:w w:val="1"/>
          <w:sz w:val="5"/>
        </w:rPr>
        <w:t>i</w:t>
      </w:r>
      <w:r>
        <w:t xml:space="preserve"> and Its Implications for Standard Se</w:t>
      </w:r>
      <w:r>
        <w:rPr>
          <w:rFonts w:ascii="Microsoft Himalaya" w:hAnsi="Microsoft Himalaya"/>
          <w:w w:val="1"/>
          <w:sz w:val="5"/>
        </w:rPr>
        <w:t>i</w:t>
      </w:r>
      <w:r>
        <w:t xml:space="preserve">tting. Accounting Horizons, </w:t>
      </w:r>
      <w:r>
        <w:tab/>
        <w:t>13(4), 365-383.</w:t>
      </w:r>
    </w:p>
    <w:p w14:paraId="69C20A54" w14:textId="77777777" w:rsidR="00FB5977" w:rsidRDefault="00000000">
      <w:pPr>
        <w:spacing w:line="360" w:lineRule="auto"/>
        <w:jc w:val="both"/>
      </w:pPr>
      <w:r>
        <w:t>Horngre</w:t>
      </w:r>
      <w:r>
        <w:rPr>
          <w:rFonts w:ascii="Microsoft Himalaya" w:hAnsi="Microsoft Himalaya"/>
          <w:w w:val="1"/>
          <w:sz w:val="5"/>
        </w:rPr>
        <w:t>i</w:t>
      </w:r>
      <w:r>
        <w:t>n, C. T., &amp; Harrison, W. T. (2017). Akuntansi. Jakarta: Sale</w:t>
      </w:r>
      <w:r>
        <w:rPr>
          <w:rFonts w:ascii="Microsoft Himalaya" w:hAnsi="Microsoft Himalaya"/>
          <w:w w:val="1"/>
          <w:sz w:val="5"/>
        </w:rPr>
        <w:t>i</w:t>
      </w:r>
      <w:r>
        <w:t>mba Empat.</w:t>
      </w:r>
    </w:p>
    <w:p w14:paraId="541338B8" w14:textId="77777777" w:rsidR="00FB5977" w:rsidRDefault="00000000">
      <w:pPr>
        <w:spacing w:line="360" w:lineRule="auto"/>
        <w:jc w:val="both"/>
      </w:pPr>
      <w:r>
        <w:t>Irawati, M., &amp; Wahyudi, S. (2021). Le</w:t>
      </w:r>
      <w:r>
        <w:rPr>
          <w:rFonts w:ascii="Microsoft Himalaya" w:hAnsi="Microsoft Himalaya"/>
          <w:w w:val="1"/>
          <w:sz w:val="5"/>
        </w:rPr>
        <w:t>i</w:t>
      </w:r>
      <w:r>
        <w:t>ve</w:t>
      </w:r>
      <w:r>
        <w:rPr>
          <w:rFonts w:ascii="Microsoft Himalaya" w:hAnsi="Microsoft Himalaya"/>
          <w:w w:val="1"/>
          <w:sz w:val="5"/>
        </w:rPr>
        <w:t>i</w:t>
      </w:r>
      <w:r>
        <w:t>rage</w:t>
      </w:r>
      <w:r>
        <w:rPr>
          <w:rFonts w:ascii="Microsoft Himalaya" w:hAnsi="Microsoft Himalaya"/>
          <w:w w:val="1"/>
          <w:sz w:val="5"/>
        </w:rPr>
        <w:t>i</w:t>
      </w:r>
      <w:r>
        <w:t xml:space="preserve"> dan Manaje</w:t>
      </w:r>
      <w:r>
        <w:rPr>
          <w:rFonts w:ascii="Microsoft Himalaya" w:hAnsi="Microsoft Himalaya"/>
          <w:w w:val="1"/>
          <w:sz w:val="5"/>
        </w:rPr>
        <w:t>i</w:t>
      </w:r>
      <w:r>
        <w:t>me</w:t>
      </w:r>
      <w:r>
        <w:rPr>
          <w:rFonts w:ascii="Microsoft Himalaya" w:hAnsi="Microsoft Himalaya"/>
          <w:w w:val="1"/>
          <w:sz w:val="5"/>
        </w:rPr>
        <w:t>i</w:t>
      </w:r>
      <w:r>
        <w:t xml:space="preserve">n Laba: Analisis pada </w:t>
      </w:r>
      <w:r>
        <w:tab/>
        <w:t>Pe</w:t>
      </w:r>
      <w:r>
        <w:rPr>
          <w:rFonts w:ascii="Microsoft Himalaya" w:hAnsi="Microsoft Himalaya"/>
          <w:w w:val="1"/>
          <w:sz w:val="5"/>
        </w:rPr>
        <w:t>i</w:t>
      </w:r>
      <w:r>
        <w:t>rusahaan yang Te</w:t>
      </w:r>
      <w:r>
        <w:rPr>
          <w:rFonts w:ascii="Microsoft Himalaya" w:hAnsi="Microsoft Himalaya"/>
          <w:w w:val="1"/>
          <w:sz w:val="5"/>
        </w:rPr>
        <w:t>i</w:t>
      </w:r>
      <w:r>
        <w:t>rdaftar di Bursa Efe</w:t>
      </w:r>
      <w:r>
        <w:rPr>
          <w:rFonts w:ascii="Microsoft Himalaya" w:hAnsi="Microsoft Himalaya"/>
          <w:w w:val="1"/>
          <w:sz w:val="5"/>
        </w:rPr>
        <w:t>i</w:t>
      </w:r>
      <w:r>
        <w:t>k Indone</w:t>
      </w:r>
      <w:r>
        <w:rPr>
          <w:rFonts w:ascii="Microsoft Himalaya" w:hAnsi="Microsoft Himalaya"/>
          <w:w w:val="1"/>
          <w:sz w:val="5"/>
        </w:rPr>
        <w:t>i</w:t>
      </w:r>
      <w:r>
        <w:t xml:space="preserve">sia. Jurnal Ilmu Akuntansi, </w:t>
      </w:r>
      <w:r>
        <w:tab/>
        <w:t>9(2), 143-156.</w:t>
      </w:r>
    </w:p>
    <w:p w14:paraId="0073BC85" w14:textId="77777777" w:rsidR="00FB5977" w:rsidRDefault="00000000">
      <w:pPr>
        <w:spacing w:line="360" w:lineRule="auto"/>
        <w:jc w:val="both"/>
      </w:pPr>
      <w:commentRangeStart w:id="5"/>
      <w:r>
        <w:t>Kasmir. (2017). Analisis Laporan Ke</w:t>
      </w:r>
      <w:r>
        <w:rPr>
          <w:rFonts w:ascii="Microsoft Himalaya" w:hAnsi="Microsoft Himalaya"/>
          <w:w w:val="1"/>
          <w:sz w:val="5"/>
        </w:rPr>
        <w:t>i</w:t>
      </w:r>
      <w:r>
        <w:t>uangan. Jakarta: PT Raja Grafindo Pe</w:t>
      </w:r>
      <w:r>
        <w:rPr>
          <w:rFonts w:ascii="Microsoft Himalaya" w:hAnsi="Microsoft Himalaya"/>
          <w:w w:val="1"/>
          <w:sz w:val="5"/>
        </w:rPr>
        <w:t>i</w:t>
      </w:r>
      <w:r>
        <w:t>rsada.</w:t>
      </w:r>
      <w:commentRangeEnd w:id="5"/>
      <w:r w:rsidR="00E748CD">
        <w:rPr>
          <w:rStyle w:val="ReferensiKomentar"/>
        </w:rPr>
        <w:commentReference w:id="5"/>
      </w:r>
    </w:p>
    <w:p w14:paraId="7313ED57" w14:textId="77777777" w:rsidR="00FB5977" w:rsidRDefault="00000000">
      <w:pPr>
        <w:spacing w:line="360" w:lineRule="auto"/>
        <w:jc w:val="both"/>
      </w:pPr>
      <w:r>
        <w:t>Kurniawan, Y. &amp; Widiyanto, B. (2020). Normality assumptions and re</w:t>
      </w:r>
      <w:r>
        <w:rPr>
          <w:rFonts w:ascii="Microsoft Himalaya" w:hAnsi="Microsoft Himalaya"/>
          <w:w w:val="1"/>
          <w:sz w:val="5"/>
        </w:rPr>
        <w:t>i</w:t>
      </w:r>
      <w:r>
        <w:t>gre</w:t>
      </w:r>
      <w:r>
        <w:rPr>
          <w:rFonts w:ascii="Microsoft Himalaya" w:hAnsi="Microsoft Himalaya"/>
          <w:w w:val="1"/>
          <w:sz w:val="5"/>
        </w:rPr>
        <w:t>i</w:t>
      </w:r>
      <w:r>
        <w:t xml:space="preserve">ssion </w:t>
      </w:r>
      <w:r>
        <w:tab/>
        <w:t>analysis in financial studie</w:t>
      </w:r>
      <w:r>
        <w:rPr>
          <w:rFonts w:ascii="Microsoft Himalaya" w:hAnsi="Microsoft Himalaya"/>
          <w:w w:val="1"/>
          <w:sz w:val="5"/>
        </w:rPr>
        <w:t>i</w:t>
      </w:r>
      <w:r>
        <w:t>s. Jurnal Manaje</w:t>
      </w:r>
      <w:r>
        <w:rPr>
          <w:rFonts w:ascii="Microsoft Himalaya" w:hAnsi="Microsoft Himalaya"/>
          <w:w w:val="1"/>
          <w:sz w:val="5"/>
        </w:rPr>
        <w:t>i</w:t>
      </w:r>
      <w:r>
        <w:t>me</w:t>
      </w:r>
      <w:r>
        <w:rPr>
          <w:rFonts w:ascii="Microsoft Himalaya" w:hAnsi="Microsoft Himalaya"/>
          <w:w w:val="1"/>
          <w:sz w:val="5"/>
        </w:rPr>
        <w:t>i</w:t>
      </w:r>
      <w:r>
        <w:t>n Ke</w:t>
      </w:r>
      <w:r>
        <w:rPr>
          <w:rFonts w:ascii="Microsoft Himalaya" w:hAnsi="Microsoft Himalaya"/>
          <w:w w:val="1"/>
          <w:sz w:val="5"/>
        </w:rPr>
        <w:t>i</w:t>
      </w:r>
      <w:r>
        <w:t>uangan, 10(2), 25-34.</w:t>
      </w:r>
    </w:p>
    <w:p w14:paraId="5E851732" w14:textId="77777777" w:rsidR="00FB5977" w:rsidRDefault="00000000">
      <w:pPr>
        <w:spacing w:line="360" w:lineRule="auto"/>
        <w:jc w:val="both"/>
      </w:pPr>
      <w:r>
        <w:t>Nugroho, A., Se</w:t>
      </w:r>
      <w:r>
        <w:rPr>
          <w:rFonts w:ascii="Microsoft Himalaya" w:hAnsi="Microsoft Himalaya"/>
          <w:w w:val="1"/>
          <w:sz w:val="5"/>
        </w:rPr>
        <w:t>i</w:t>
      </w:r>
      <w:r>
        <w:t xml:space="preserve">tiawan, B., &amp; Rahman, I. (2021). Longitudinal analysis of factors </w:t>
      </w:r>
      <w:r>
        <w:tab/>
        <w:t>influe</w:t>
      </w:r>
      <w:r>
        <w:rPr>
          <w:rFonts w:ascii="Microsoft Himalaya" w:hAnsi="Microsoft Himalaya"/>
          <w:w w:val="1"/>
          <w:sz w:val="5"/>
        </w:rPr>
        <w:t>i</w:t>
      </w:r>
      <w:r>
        <w:t>ncing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in Indone</w:t>
      </w:r>
      <w:r>
        <w:rPr>
          <w:rFonts w:ascii="Microsoft Himalaya" w:hAnsi="Microsoft Himalaya"/>
          <w:w w:val="1"/>
          <w:sz w:val="5"/>
        </w:rPr>
        <w:t>i</w:t>
      </w:r>
      <w:r>
        <w:t xml:space="preserve">sian firms. Jurnal Ekonomi dan </w:t>
      </w:r>
      <w:r>
        <w:tab/>
        <w:t>Bisnis, 17(4), 200-215.</w:t>
      </w:r>
    </w:p>
    <w:p w14:paraId="32D7B075" w14:textId="77777777" w:rsidR="00FB5977" w:rsidRDefault="00000000">
      <w:pPr>
        <w:spacing w:line="360" w:lineRule="auto"/>
        <w:jc w:val="both"/>
      </w:pPr>
      <w:r>
        <w:lastRenderedPageBreak/>
        <w:t>Rivai, A. &amp; Rosyidi, A. (2022). Manage</w:t>
      </w:r>
      <w:r>
        <w:rPr>
          <w:rFonts w:ascii="Microsoft Himalaya" w:hAnsi="Microsoft Himalaya"/>
          <w:w w:val="1"/>
          <w:sz w:val="5"/>
        </w:rPr>
        <w:t>i</w:t>
      </w:r>
      <w:r>
        <w:t>me</w:t>
      </w:r>
      <w:r>
        <w:rPr>
          <w:rFonts w:ascii="Microsoft Himalaya" w:hAnsi="Microsoft Himalaya"/>
          <w:w w:val="1"/>
          <w:sz w:val="5"/>
        </w:rPr>
        <w:t>i</w:t>
      </w:r>
      <w:r>
        <w:t>nt owne</w:t>
      </w:r>
      <w:r>
        <w:rPr>
          <w:rFonts w:ascii="Microsoft Himalaya" w:hAnsi="Microsoft Himalaya"/>
          <w:w w:val="1"/>
          <w:sz w:val="5"/>
        </w:rPr>
        <w:t>i</w:t>
      </w:r>
      <w:r>
        <w:t>rship and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 xml:space="preserve">nt: </w:t>
      </w:r>
      <w:r>
        <w:tab/>
        <w:t>A compre</w:t>
      </w:r>
      <w:r>
        <w:rPr>
          <w:rFonts w:ascii="Microsoft Himalaya" w:hAnsi="Microsoft Himalaya"/>
          <w:w w:val="1"/>
          <w:sz w:val="5"/>
        </w:rPr>
        <w:t>i</w:t>
      </w:r>
      <w:r>
        <w:t>he</w:t>
      </w:r>
      <w:r>
        <w:rPr>
          <w:rFonts w:ascii="Microsoft Himalaya" w:hAnsi="Microsoft Himalaya"/>
          <w:w w:val="1"/>
          <w:sz w:val="5"/>
        </w:rPr>
        <w:t>i</w:t>
      </w:r>
      <w:r>
        <w:t>nsive</w:t>
      </w:r>
      <w:r>
        <w:rPr>
          <w:rFonts w:ascii="Microsoft Himalaya" w:hAnsi="Microsoft Himalaya"/>
          <w:w w:val="1"/>
          <w:sz w:val="5"/>
        </w:rPr>
        <w:t>i</w:t>
      </w:r>
      <w:r>
        <w:t xml:space="preserve"> re</w:t>
      </w:r>
      <w:r>
        <w:rPr>
          <w:rFonts w:ascii="Microsoft Himalaya" w:hAnsi="Microsoft Himalaya"/>
          <w:w w:val="1"/>
          <w:sz w:val="5"/>
        </w:rPr>
        <w:t>i</w:t>
      </w:r>
      <w:r>
        <w:t>vie</w:t>
      </w:r>
      <w:r>
        <w:rPr>
          <w:rFonts w:ascii="Microsoft Himalaya" w:hAnsi="Microsoft Himalaya"/>
          <w:w w:val="1"/>
          <w:sz w:val="5"/>
        </w:rPr>
        <w:t>i</w:t>
      </w:r>
      <w:r>
        <w:t>w. Jurnal Akuntansi dan Manaje</w:t>
      </w:r>
      <w:r>
        <w:rPr>
          <w:rFonts w:ascii="Microsoft Himalaya" w:hAnsi="Microsoft Himalaya"/>
          <w:w w:val="1"/>
          <w:sz w:val="5"/>
        </w:rPr>
        <w:t>i</w:t>
      </w:r>
      <w:r>
        <w:t>me</w:t>
      </w:r>
      <w:r>
        <w:rPr>
          <w:rFonts w:ascii="Microsoft Himalaya" w:hAnsi="Microsoft Himalaya"/>
          <w:w w:val="1"/>
          <w:sz w:val="5"/>
        </w:rPr>
        <w:t>i</w:t>
      </w:r>
      <w:r>
        <w:t>n, 19(2), 90-103.</w:t>
      </w:r>
    </w:p>
    <w:p w14:paraId="1799436F" w14:textId="77777777" w:rsidR="00FB5977" w:rsidRDefault="00000000">
      <w:pPr>
        <w:spacing w:line="360" w:lineRule="auto"/>
        <w:jc w:val="both"/>
      </w:pPr>
      <w:r>
        <w:t>Sari, D. P., &amp; Sukartha, I. (2020). Pe</w:t>
      </w:r>
      <w:r>
        <w:rPr>
          <w:rFonts w:ascii="Microsoft Himalaya" w:hAnsi="Microsoft Himalaya"/>
          <w:w w:val="1"/>
          <w:sz w:val="5"/>
        </w:rPr>
        <w:t>i</w:t>
      </w:r>
      <w:r>
        <w:t>re</w:t>
      </w:r>
      <w:r>
        <w:rPr>
          <w:rFonts w:ascii="Microsoft Himalaya" w:hAnsi="Microsoft Himalaya"/>
          <w:w w:val="1"/>
          <w:sz w:val="5"/>
        </w:rPr>
        <w:t>i</w:t>
      </w:r>
      <w:r>
        <w:t>ncanaan Pajak dan Manaje</w:t>
      </w:r>
      <w:r>
        <w:rPr>
          <w:rFonts w:ascii="Microsoft Himalaya" w:hAnsi="Microsoft Himalaya"/>
          <w:w w:val="1"/>
          <w:sz w:val="5"/>
        </w:rPr>
        <w:t>i</w:t>
      </w:r>
      <w:r>
        <w:t>me</w:t>
      </w:r>
      <w:r>
        <w:rPr>
          <w:rFonts w:ascii="Microsoft Himalaya" w:hAnsi="Microsoft Himalaya"/>
          <w:w w:val="1"/>
          <w:sz w:val="5"/>
        </w:rPr>
        <w:t>i</w:t>
      </w:r>
      <w:r>
        <w:t xml:space="preserve">n Laba pada </w:t>
      </w:r>
      <w:r>
        <w:tab/>
        <w:t>Pe</w:t>
      </w:r>
      <w:r>
        <w:rPr>
          <w:rFonts w:ascii="Microsoft Himalaya" w:hAnsi="Microsoft Himalaya"/>
          <w:w w:val="1"/>
          <w:sz w:val="5"/>
        </w:rPr>
        <w:t>i</w:t>
      </w:r>
      <w:r>
        <w:t>rusahaan Manufaktur. Jurnal Ekonomi dan Bisnis, 21(2), 98-112.</w:t>
      </w:r>
    </w:p>
    <w:p w14:paraId="6DBCC560" w14:textId="77777777" w:rsidR="00FB5977" w:rsidRDefault="00000000">
      <w:pPr>
        <w:spacing w:line="360" w:lineRule="auto"/>
        <w:jc w:val="both"/>
      </w:pPr>
      <w:r>
        <w:t>Sari, D. &amp; Supriyanto, E. (2021). The</w:t>
      </w:r>
      <w:r>
        <w:rPr>
          <w:rFonts w:ascii="Microsoft Himalaya" w:hAnsi="Microsoft Himalaya"/>
          <w:w w:val="1"/>
          <w:sz w:val="5"/>
        </w:rPr>
        <w:t>i</w:t>
      </w:r>
      <w:r>
        <w:t xml:space="preserve"> significance</w:t>
      </w:r>
      <w:r>
        <w:rPr>
          <w:rFonts w:ascii="Microsoft Himalaya" w:hAnsi="Microsoft Himalaya"/>
          <w:w w:val="1"/>
          <w:sz w:val="5"/>
        </w:rPr>
        <w:t>i</w:t>
      </w:r>
      <w:r>
        <w:t xml:space="preserve"> of tax planning and manage</w:t>
      </w:r>
      <w:r>
        <w:rPr>
          <w:rFonts w:ascii="Microsoft Himalaya" w:hAnsi="Microsoft Himalaya"/>
          <w:w w:val="1"/>
          <w:sz w:val="5"/>
        </w:rPr>
        <w:t>i</w:t>
      </w:r>
      <w:r>
        <w:t xml:space="preserve">rial </w:t>
      </w:r>
      <w:r>
        <w:tab/>
        <w:t>owne</w:t>
      </w:r>
      <w:r>
        <w:rPr>
          <w:rFonts w:ascii="Microsoft Himalaya" w:hAnsi="Microsoft Himalaya"/>
          <w:w w:val="1"/>
          <w:sz w:val="5"/>
        </w:rPr>
        <w:t>i</w:t>
      </w:r>
      <w:r>
        <w:t>rship on e</w:t>
      </w:r>
      <w:r>
        <w:rPr>
          <w:rFonts w:ascii="Microsoft Himalaya" w:hAnsi="Microsoft Himalaya"/>
          <w:w w:val="1"/>
          <w:sz w:val="5"/>
        </w:rPr>
        <w:t>i</w:t>
      </w:r>
      <w:r>
        <w:t>arnings manage</w:t>
      </w:r>
      <w:r>
        <w:rPr>
          <w:rFonts w:ascii="Microsoft Himalaya" w:hAnsi="Microsoft Himalaya"/>
          <w:w w:val="1"/>
          <w:sz w:val="5"/>
        </w:rPr>
        <w:t>i</w:t>
      </w:r>
      <w:r>
        <w:t>me</w:t>
      </w:r>
      <w:r>
        <w:rPr>
          <w:rFonts w:ascii="Microsoft Himalaya" w:hAnsi="Microsoft Himalaya"/>
          <w:w w:val="1"/>
          <w:sz w:val="5"/>
        </w:rPr>
        <w:t>i</w:t>
      </w:r>
      <w:r>
        <w:t>nt in Indone</w:t>
      </w:r>
      <w:r>
        <w:rPr>
          <w:rFonts w:ascii="Microsoft Himalaya" w:hAnsi="Microsoft Himalaya"/>
          <w:w w:val="1"/>
          <w:sz w:val="5"/>
        </w:rPr>
        <w:t>i</w:t>
      </w:r>
      <w:r>
        <w:t xml:space="preserve">sia. Jurnal Akuntansi dan </w:t>
      </w:r>
      <w:r>
        <w:tab/>
        <w:t>Pajak, 14(1), 33-48.</w:t>
      </w:r>
    </w:p>
    <w:p w14:paraId="7DECDBB9" w14:textId="77777777" w:rsidR="00FB5977" w:rsidRDefault="00000000">
      <w:pPr>
        <w:spacing w:line="360" w:lineRule="auto"/>
        <w:jc w:val="both"/>
      </w:pPr>
      <w:r>
        <w:t>Scott, W. R. (2015). Financial Accounting The</w:t>
      </w:r>
      <w:r>
        <w:rPr>
          <w:rFonts w:ascii="Microsoft Himalaya" w:hAnsi="Microsoft Himalaya"/>
          <w:w w:val="1"/>
          <w:sz w:val="5"/>
        </w:rPr>
        <w:t>i</w:t>
      </w:r>
      <w:r>
        <w:t>ory. Toronto: Pe</w:t>
      </w:r>
      <w:r>
        <w:rPr>
          <w:rFonts w:ascii="Microsoft Himalaya" w:hAnsi="Microsoft Himalaya"/>
          <w:w w:val="1"/>
          <w:sz w:val="5"/>
        </w:rPr>
        <w:t>i</w:t>
      </w:r>
      <w:r>
        <w:t>arson.</w:t>
      </w:r>
    </w:p>
    <w:p w14:paraId="02B63F1F" w14:textId="77777777" w:rsidR="00FB5977" w:rsidRDefault="00000000">
      <w:pPr>
        <w:spacing w:line="360" w:lineRule="auto"/>
        <w:jc w:val="both"/>
      </w:pPr>
      <w:r>
        <w:t>Se</w:t>
      </w:r>
      <w:r>
        <w:rPr>
          <w:rFonts w:ascii="Microsoft Himalaya" w:hAnsi="Microsoft Himalaya"/>
          <w:w w:val="1"/>
          <w:sz w:val="5"/>
        </w:rPr>
        <w:t>i</w:t>
      </w:r>
      <w:r>
        <w:t>tiawan, R., Prayitno, H., &amp; Harini, N. (2021). Earnings manage</w:t>
      </w:r>
      <w:r>
        <w:rPr>
          <w:rFonts w:ascii="Microsoft Himalaya" w:hAnsi="Microsoft Himalaya"/>
          <w:w w:val="1"/>
          <w:sz w:val="5"/>
        </w:rPr>
        <w:t>i</w:t>
      </w:r>
      <w:r>
        <w:t>me</w:t>
      </w:r>
      <w:r>
        <w:rPr>
          <w:rFonts w:ascii="Microsoft Himalaya" w:hAnsi="Microsoft Himalaya"/>
          <w:w w:val="1"/>
          <w:sz w:val="5"/>
        </w:rPr>
        <w:t>i</w:t>
      </w:r>
      <w:r>
        <w:t xml:space="preserve">nt and tax </w:t>
      </w:r>
      <w:r>
        <w:tab/>
        <w:t>planning in the</w:t>
      </w:r>
      <w:r>
        <w:rPr>
          <w:rFonts w:ascii="Microsoft Himalaya" w:hAnsi="Microsoft Himalaya"/>
          <w:w w:val="1"/>
          <w:sz w:val="5"/>
        </w:rPr>
        <w:t>i</w:t>
      </w:r>
      <w:r>
        <w:t xml:space="preserve"> conte</w:t>
      </w:r>
      <w:r>
        <w:rPr>
          <w:rFonts w:ascii="Microsoft Himalaya" w:hAnsi="Microsoft Himalaya"/>
          <w:w w:val="1"/>
          <w:sz w:val="5"/>
        </w:rPr>
        <w:t>i</w:t>
      </w:r>
      <w:r>
        <w:t>xt of Indone</w:t>
      </w:r>
      <w:r>
        <w:rPr>
          <w:rFonts w:ascii="Microsoft Himalaya" w:hAnsi="Microsoft Himalaya"/>
          <w:w w:val="1"/>
          <w:sz w:val="5"/>
        </w:rPr>
        <w:t>i</w:t>
      </w:r>
      <w:r>
        <w:t>sian companie</w:t>
      </w:r>
      <w:r>
        <w:rPr>
          <w:rFonts w:ascii="Microsoft Himalaya" w:hAnsi="Microsoft Himalaya"/>
          <w:w w:val="1"/>
          <w:sz w:val="5"/>
        </w:rPr>
        <w:t>i</w:t>
      </w:r>
      <w:r>
        <w:t xml:space="preserve">s. Jurnal Ilmu Ekonomi dan </w:t>
      </w:r>
      <w:r>
        <w:tab/>
        <w:t>Manaje</w:t>
      </w:r>
      <w:r>
        <w:rPr>
          <w:rFonts w:ascii="Microsoft Himalaya" w:hAnsi="Microsoft Himalaya"/>
          <w:w w:val="1"/>
          <w:sz w:val="5"/>
        </w:rPr>
        <w:t>i</w:t>
      </w:r>
      <w:r>
        <w:t>me</w:t>
      </w:r>
      <w:r>
        <w:rPr>
          <w:rFonts w:ascii="Microsoft Himalaya" w:hAnsi="Microsoft Himalaya"/>
          <w:w w:val="1"/>
          <w:sz w:val="5"/>
        </w:rPr>
        <w:t>i</w:t>
      </w:r>
      <w:r>
        <w:t>n, 8(3), 160-175.</w:t>
      </w:r>
    </w:p>
    <w:p w14:paraId="24A045EE" w14:textId="77777777" w:rsidR="00FB5977" w:rsidRDefault="00000000">
      <w:pPr>
        <w:spacing w:line="360" w:lineRule="auto"/>
        <w:jc w:val="both"/>
      </w:pPr>
      <w:r>
        <w:t>Salim, M. &amp; Sire</w:t>
      </w:r>
      <w:r>
        <w:rPr>
          <w:rFonts w:ascii="Microsoft Himalaya" w:hAnsi="Microsoft Himalaya"/>
          <w:w w:val="1"/>
          <w:sz w:val="5"/>
        </w:rPr>
        <w:t>i</w:t>
      </w:r>
      <w:r>
        <w:t>gar, Y. (2019). Tax planning strate</w:t>
      </w:r>
      <w:r>
        <w:rPr>
          <w:rFonts w:ascii="Microsoft Himalaya" w:hAnsi="Microsoft Himalaya"/>
          <w:w w:val="1"/>
          <w:sz w:val="5"/>
        </w:rPr>
        <w:t>i</w:t>
      </w:r>
      <w:r>
        <w:t>gie</w:t>
      </w:r>
      <w:r>
        <w:rPr>
          <w:rFonts w:ascii="Microsoft Himalaya" w:hAnsi="Microsoft Himalaya"/>
          <w:w w:val="1"/>
          <w:sz w:val="5"/>
        </w:rPr>
        <w:t>i</w:t>
      </w:r>
      <w:r>
        <w:t>s and the</w:t>
      </w:r>
      <w:r>
        <w:rPr>
          <w:rFonts w:ascii="Microsoft Himalaya" w:hAnsi="Microsoft Himalaya"/>
          <w:w w:val="1"/>
          <w:sz w:val="5"/>
        </w:rPr>
        <w:t>i</w:t>
      </w:r>
      <w:r>
        <w:t>ir e</w:t>
      </w:r>
      <w:r>
        <w:rPr>
          <w:rFonts w:ascii="Microsoft Himalaya" w:hAnsi="Microsoft Himalaya"/>
          <w:w w:val="1"/>
          <w:sz w:val="5"/>
        </w:rPr>
        <w:t>i</w:t>
      </w:r>
      <w:r>
        <w:t>ffe</w:t>
      </w:r>
      <w:r>
        <w:rPr>
          <w:rFonts w:ascii="Microsoft Himalaya" w:hAnsi="Microsoft Himalaya"/>
          <w:w w:val="1"/>
          <w:sz w:val="5"/>
        </w:rPr>
        <w:t>i</w:t>
      </w:r>
      <w:r>
        <w:t xml:space="preserve">ct on financial </w:t>
      </w:r>
      <w:r>
        <w:tab/>
        <w:t>re</w:t>
      </w:r>
      <w:r>
        <w:rPr>
          <w:rFonts w:ascii="Microsoft Himalaya" w:hAnsi="Microsoft Himalaya"/>
          <w:w w:val="1"/>
          <w:sz w:val="5"/>
        </w:rPr>
        <w:t>i</w:t>
      </w:r>
      <w:r>
        <w:t>porting quality. Jurnal Akuntansi dan Ke</w:t>
      </w:r>
      <w:r>
        <w:rPr>
          <w:rFonts w:ascii="Microsoft Himalaya" w:hAnsi="Microsoft Himalaya"/>
          <w:w w:val="1"/>
          <w:sz w:val="5"/>
        </w:rPr>
        <w:t>i</w:t>
      </w:r>
      <w:r>
        <w:t>uangan, 13(2), 75-88.</w:t>
      </w:r>
    </w:p>
    <w:p w14:paraId="33A781BF" w14:textId="77777777" w:rsidR="00FB5977" w:rsidRDefault="00000000">
      <w:pPr>
        <w:spacing w:line="360" w:lineRule="auto"/>
        <w:jc w:val="both"/>
      </w:pPr>
      <w:r>
        <w:t>Sire</w:t>
      </w:r>
      <w:r>
        <w:rPr>
          <w:rFonts w:ascii="Microsoft Himalaya" w:hAnsi="Microsoft Himalaya"/>
          <w:w w:val="1"/>
          <w:sz w:val="5"/>
        </w:rPr>
        <w:t>i</w:t>
      </w:r>
      <w:r>
        <w:t>gar, S. V., &amp; Syofian, A. (2018). Me</w:t>
      </w:r>
      <w:r>
        <w:rPr>
          <w:rFonts w:ascii="Microsoft Himalaya" w:hAnsi="Microsoft Himalaya"/>
          <w:w w:val="1"/>
          <w:sz w:val="5"/>
        </w:rPr>
        <w:t>i</w:t>
      </w:r>
      <w:r>
        <w:t>tode</w:t>
      </w:r>
      <w:r>
        <w:rPr>
          <w:rFonts w:ascii="Microsoft Himalaya" w:hAnsi="Microsoft Himalaya"/>
          <w:w w:val="1"/>
          <w:sz w:val="5"/>
        </w:rPr>
        <w:t>i</w:t>
      </w:r>
      <w:r>
        <w:t xml:space="preserve"> Pe</w:t>
      </w:r>
      <w:r>
        <w:rPr>
          <w:rFonts w:ascii="Microsoft Himalaya" w:hAnsi="Microsoft Himalaya"/>
          <w:w w:val="1"/>
          <w:sz w:val="5"/>
        </w:rPr>
        <w:t>i</w:t>
      </w:r>
      <w:r>
        <w:t>ne</w:t>
      </w:r>
      <w:r>
        <w:rPr>
          <w:rFonts w:ascii="Microsoft Himalaya" w:hAnsi="Microsoft Himalaya"/>
          <w:w w:val="1"/>
          <w:sz w:val="5"/>
        </w:rPr>
        <w:t>i</w:t>
      </w:r>
      <w:r>
        <w:t xml:space="preserve">litian Akuntansi. Jakarta: </w:t>
      </w:r>
      <w:r>
        <w:tab/>
        <w:t>Sale</w:t>
      </w:r>
      <w:r>
        <w:rPr>
          <w:rFonts w:ascii="Microsoft Himalaya" w:hAnsi="Microsoft Himalaya"/>
          <w:w w:val="1"/>
          <w:sz w:val="5"/>
        </w:rPr>
        <w:t>i</w:t>
      </w:r>
      <w:r>
        <w:t>mba Empat.</w:t>
      </w:r>
    </w:p>
    <w:p w14:paraId="3C295567" w14:textId="77777777" w:rsidR="00FB5977" w:rsidRDefault="00000000">
      <w:pPr>
        <w:spacing w:line="360" w:lineRule="auto"/>
        <w:jc w:val="both"/>
      </w:pPr>
      <w:r>
        <w:t>Sulistyanto, S. (2014). Manaje</w:t>
      </w:r>
      <w:r>
        <w:rPr>
          <w:rFonts w:ascii="Microsoft Himalaya" w:hAnsi="Microsoft Himalaya"/>
          <w:w w:val="1"/>
          <w:sz w:val="5"/>
        </w:rPr>
        <w:t>i</w:t>
      </w:r>
      <w:r>
        <w:t>me</w:t>
      </w:r>
      <w:r>
        <w:rPr>
          <w:rFonts w:ascii="Microsoft Himalaya" w:hAnsi="Microsoft Himalaya"/>
          <w:w w:val="1"/>
          <w:sz w:val="5"/>
        </w:rPr>
        <w:t>i</w:t>
      </w:r>
      <w:r>
        <w:t>n Laba: Te</w:t>
      </w:r>
      <w:r>
        <w:rPr>
          <w:rFonts w:ascii="Microsoft Himalaya" w:hAnsi="Microsoft Himalaya"/>
          <w:w w:val="1"/>
          <w:sz w:val="5"/>
        </w:rPr>
        <w:t>i</w:t>
      </w:r>
      <w:r>
        <w:t xml:space="preserve">ori dan Praktik. Yogyakarta: Graha </w:t>
      </w:r>
      <w:r>
        <w:tab/>
        <w:t>Ilmu.</w:t>
      </w:r>
    </w:p>
    <w:p w14:paraId="18BE222B" w14:textId="77777777" w:rsidR="00FB5977" w:rsidRDefault="00000000">
      <w:pPr>
        <w:spacing w:line="360" w:lineRule="auto"/>
        <w:jc w:val="both"/>
      </w:pPr>
      <w:r>
        <w:t>Suandy, E. (2008). Pe</w:t>
      </w:r>
      <w:r>
        <w:rPr>
          <w:rFonts w:ascii="Microsoft Himalaya" w:hAnsi="Microsoft Himalaya"/>
          <w:w w:val="1"/>
          <w:sz w:val="5"/>
        </w:rPr>
        <w:t>i</w:t>
      </w:r>
      <w:r>
        <w:t>re</w:t>
      </w:r>
      <w:r>
        <w:rPr>
          <w:rFonts w:ascii="Microsoft Himalaya" w:hAnsi="Microsoft Himalaya"/>
          <w:w w:val="1"/>
          <w:sz w:val="5"/>
        </w:rPr>
        <w:t>i</w:t>
      </w:r>
      <w:r>
        <w:t>ncanaan Pajak. Jakarta: Sale</w:t>
      </w:r>
      <w:r>
        <w:rPr>
          <w:rFonts w:ascii="Microsoft Himalaya" w:hAnsi="Microsoft Himalaya"/>
          <w:w w:val="1"/>
          <w:sz w:val="5"/>
        </w:rPr>
        <w:t>i</w:t>
      </w:r>
      <w:r>
        <w:t>mba Empat.</w:t>
      </w:r>
    </w:p>
    <w:p w14:paraId="5131859D" w14:textId="77777777" w:rsidR="00FB5977" w:rsidRDefault="00000000">
      <w:pPr>
        <w:spacing w:line="360" w:lineRule="auto"/>
        <w:jc w:val="both"/>
      </w:pPr>
      <w:r>
        <w:t>Wati, I. N., &amp; Hapsari, D. (2019). Pe</w:t>
      </w:r>
      <w:r>
        <w:rPr>
          <w:rFonts w:ascii="Microsoft Himalaya" w:hAnsi="Microsoft Himalaya"/>
          <w:w w:val="1"/>
          <w:sz w:val="5"/>
        </w:rPr>
        <w:t>i</w:t>
      </w:r>
      <w:r>
        <w:t>ngaruh Ke</w:t>
      </w:r>
      <w:r>
        <w:rPr>
          <w:rFonts w:ascii="Microsoft Himalaya" w:hAnsi="Microsoft Himalaya"/>
          <w:w w:val="1"/>
          <w:sz w:val="5"/>
        </w:rPr>
        <w:t>i</w:t>
      </w:r>
      <w:r>
        <w:t>pe</w:t>
      </w:r>
      <w:r>
        <w:rPr>
          <w:rFonts w:ascii="Microsoft Himalaya" w:hAnsi="Microsoft Himalaya"/>
          <w:w w:val="1"/>
          <w:sz w:val="5"/>
        </w:rPr>
        <w:t>i</w:t>
      </w:r>
      <w:r>
        <w:t>milikan Manaje</w:t>
      </w:r>
      <w:r>
        <w:rPr>
          <w:rFonts w:ascii="Microsoft Himalaya" w:hAnsi="Microsoft Himalaya"/>
          <w:w w:val="1"/>
          <w:sz w:val="5"/>
        </w:rPr>
        <w:t>i</w:t>
      </w:r>
      <w:r>
        <w:t>rial te</w:t>
      </w:r>
      <w:r>
        <w:rPr>
          <w:rFonts w:ascii="Microsoft Himalaya" w:hAnsi="Microsoft Himalaya"/>
          <w:w w:val="1"/>
          <w:sz w:val="5"/>
        </w:rPr>
        <w:t>i</w:t>
      </w:r>
      <w:r>
        <w:t xml:space="preserve">rhadap </w:t>
      </w:r>
      <w:r>
        <w:tab/>
        <w:t>Manaje</w:t>
      </w:r>
      <w:r>
        <w:rPr>
          <w:rFonts w:ascii="Microsoft Himalaya" w:hAnsi="Microsoft Himalaya"/>
          <w:w w:val="1"/>
          <w:sz w:val="5"/>
        </w:rPr>
        <w:t>i</w:t>
      </w:r>
      <w:r>
        <w:t>me</w:t>
      </w:r>
      <w:r>
        <w:rPr>
          <w:rFonts w:ascii="Microsoft Himalaya" w:hAnsi="Microsoft Himalaya"/>
          <w:w w:val="1"/>
          <w:sz w:val="5"/>
        </w:rPr>
        <w:t>i</w:t>
      </w:r>
      <w:r>
        <w:t>n Laba di Pe</w:t>
      </w:r>
      <w:r>
        <w:rPr>
          <w:rFonts w:ascii="Microsoft Himalaya" w:hAnsi="Microsoft Himalaya"/>
          <w:w w:val="1"/>
          <w:sz w:val="5"/>
        </w:rPr>
        <w:t>i</w:t>
      </w:r>
      <w:r>
        <w:t>rusahaan Manufaktur yang Te</w:t>
      </w:r>
      <w:r>
        <w:rPr>
          <w:rFonts w:ascii="Microsoft Himalaya" w:hAnsi="Microsoft Himalaya"/>
          <w:w w:val="1"/>
          <w:sz w:val="5"/>
        </w:rPr>
        <w:t>i</w:t>
      </w:r>
      <w:r>
        <w:t xml:space="preserve">rdaftar di BEI. Jurnal </w:t>
      </w:r>
      <w:r>
        <w:tab/>
        <w:t>Akuntansi dan Ke</w:t>
      </w:r>
      <w:r>
        <w:rPr>
          <w:rFonts w:ascii="Microsoft Himalaya" w:hAnsi="Microsoft Himalaya"/>
          <w:w w:val="1"/>
          <w:sz w:val="5"/>
        </w:rPr>
        <w:t>i</w:t>
      </w:r>
      <w:r>
        <w:t>uangan, 11(2), 65-74.</w:t>
      </w:r>
    </w:p>
    <w:p w14:paraId="73DFC880" w14:textId="77777777" w:rsidR="00FB5977" w:rsidRDefault="00000000">
      <w:pPr>
        <w:spacing w:line="360" w:lineRule="auto"/>
        <w:jc w:val="both"/>
      </w:pPr>
      <w:r>
        <w:t>Wibowo, S. &amp; Ardiansyah, B. (2022). A comparative</w:t>
      </w:r>
      <w:r>
        <w:rPr>
          <w:rFonts w:ascii="Microsoft Himalaya" w:hAnsi="Microsoft Himalaya"/>
          <w:w w:val="1"/>
          <w:sz w:val="5"/>
        </w:rPr>
        <w:t>i</w:t>
      </w:r>
      <w:r>
        <w:t xml:space="preserve"> study of e</w:t>
      </w:r>
      <w:r>
        <w:rPr>
          <w:rFonts w:ascii="Microsoft Himalaya" w:hAnsi="Microsoft Himalaya"/>
          <w:w w:val="1"/>
          <w:sz w:val="5"/>
        </w:rPr>
        <w:t>i</w:t>
      </w:r>
      <w:r>
        <w:t xml:space="preserve">arnings </w:t>
      </w:r>
      <w:r>
        <w:tab/>
        <w:t>manage</w:t>
      </w:r>
      <w:r>
        <w:rPr>
          <w:rFonts w:ascii="Microsoft Himalaya" w:hAnsi="Microsoft Himalaya"/>
          <w:w w:val="1"/>
          <w:sz w:val="5"/>
        </w:rPr>
        <w:t>i</w:t>
      </w:r>
      <w:r>
        <w:t>me</w:t>
      </w:r>
      <w:r>
        <w:rPr>
          <w:rFonts w:ascii="Microsoft Himalaya" w:hAnsi="Microsoft Himalaya"/>
          <w:w w:val="1"/>
          <w:sz w:val="5"/>
        </w:rPr>
        <w:t>i</w:t>
      </w:r>
      <w:r>
        <w:t>nt practice</w:t>
      </w:r>
      <w:r>
        <w:rPr>
          <w:rFonts w:ascii="Microsoft Himalaya" w:hAnsi="Microsoft Himalaya"/>
          <w:w w:val="1"/>
          <w:sz w:val="5"/>
        </w:rPr>
        <w:t>i</w:t>
      </w:r>
      <w:r>
        <w:t>s in Indone</w:t>
      </w:r>
      <w:r>
        <w:rPr>
          <w:rFonts w:ascii="Microsoft Himalaya" w:hAnsi="Microsoft Himalaya"/>
          <w:w w:val="1"/>
          <w:sz w:val="5"/>
        </w:rPr>
        <w:t>i</w:t>
      </w:r>
      <w:r>
        <w:t>sia and othe</w:t>
      </w:r>
      <w:r>
        <w:rPr>
          <w:rFonts w:ascii="Microsoft Himalaya" w:hAnsi="Microsoft Himalaya"/>
          <w:w w:val="1"/>
          <w:sz w:val="5"/>
        </w:rPr>
        <w:t>i</w:t>
      </w:r>
      <w:r>
        <w:t>r e</w:t>
      </w:r>
      <w:r>
        <w:rPr>
          <w:rFonts w:ascii="Microsoft Himalaya" w:hAnsi="Microsoft Himalaya"/>
          <w:w w:val="1"/>
          <w:sz w:val="5"/>
        </w:rPr>
        <w:t>i</w:t>
      </w:r>
      <w:r>
        <w:t>me</w:t>
      </w:r>
      <w:r>
        <w:rPr>
          <w:rFonts w:ascii="Microsoft Himalaya" w:hAnsi="Microsoft Himalaya"/>
          <w:w w:val="1"/>
          <w:sz w:val="5"/>
        </w:rPr>
        <w:t>i</w:t>
      </w:r>
      <w:r>
        <w:t>rging marke</w:t>
      </w:r>
      <w:r>
        <w:rPr>
          <w:rFonts w:ascii="Microsoft Himalaya" w:hAnsi="Microsoft Himalaya"/>
          <w:w w:val="1"/>
          <w:sz w:val="5"/>
        </w:rPr>
        <w:t>i</w:t>
      </w:r>
      <w:r>
        <w:t xml:space="preserve">ts. Jurnal </w:t>
      </w:r>
      <w:r>
        <w:tab/>
        <w:t>Rise</w:t>
      </w:r>
      <w:r>
        <w:rPr>
          <w:rFonts w:ascii="Microsoft Himalaya" w:hAnsi="Microsoft Himalaya"/>
          <w:w w:val="1"/>
          <w:sz w:val="5"/>
        </w:rPr>
        <w:t>i</w:t>
      </w:r>
      <w:r>
        <w:t>t Akuntansi, 10(1), 50-66.</w:t>
      </w:r>
    </w:p>
    <w:sectPr w:rsidR="00FB5977">
      <w:type w:val="continuous"/>
      <w:pgSz w:w="11906" w:h="16838"/>
      <w:pgMar w:top="2268" w:right="1701" w:bottom="1701" w:left="2268" w:header="708" w:footer="89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rini lestari" w:date="2024-12-02T01:55:00Z" w:initials="al">
    <w:p w14:paraId="6B20BE99" w14:textId="7048235D" w:rsidR="00E748CD" w:rsidRDefault="00E748CD">
      <w:pPr>
        <w:pStyle w:val="TeksKomentar"/>
      </w:pPr>
      <w:r>
        <w:rPr>
          <w:rStyle w:val="ReferensiKomentar"/>
        </w:rPr>
        <w:annotationRef/>
      </w:r>
      <w:r>
        <w:rPr>
          <w:rStyle w:val="ReferensiKomentar"/>
        </w:rPr>
        <w:t>abstrak tidak boleh lebih dari 150 kata</w:t>
      </w:r>
    </w:p>
  </w:comment>
  <w:comment w:id="4" w:author="arini lestari" w:date="2024-12-02T01:57:00Z" w:initials="al">
    <w:p w14:paraId="1A81AB09" w14:textId="22B30209" w:rsidR="00E748CD" w:rsidRDefault="00E748CD">
      <w:pPr>
        <w:pStyle w:val="TeksKomentar"/>
      </w:pPr>
      <w:r>
        <w:rPr>
          <w:rStyle w:val="ReferensiKomentar"/>
        </w:rPr>
        <w:annotationRef/>
      </w:r>
      <w:r>
        <w:t>pengutipan wajib menggunakan mendeley/zotero</w:t>
      </w:r>
    </w:p>
  </w:comment>
  <w:comment w:id="5" w:author="arini lestari" w:date="2024-12-02T01:57:00Z" w:initials="al">
    <w:p w14:paraId="4861CA31" w14:textId="5BC39B01" w:rsidR="00E748CD" w:rsidRDefault="00E748CD">
      <w:pPr>
        <w:pStyle w:val="TeksKomentar"/>
      </w:pPr>
      <w:r>
        <w:rPr>
          <w:rStyle w:val="ReferensiKomentar"/>
        </w:rPr>
        <w:annotationRef/>
      </w:r>
      <w:r>
        <w:t>referensi yang diperbolehkan hanya dari artikel jurnal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20BE99" w15:done="0"/>
  <w15:commentEx w15:paraId="1A81AB09" w15:done="0"/>
  <w15:commentEx w15:paraId="4861C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0F4AD0" w16cex:dateUtc="2024-12-01T18:55:00Z"/>
  <w16cex:commentExtensible w16cex:durableId="34D26915" w16cex:dateUtc="2024-12-01T18:57:00Z"/>
  <w16cex:commentExtensible w16cex:durableId="09874433" w16cex:dateUtc="2024-12-01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20BE99" w16cid:durableId="2C0F4AD0"/>
  <w16cid:commentId w16cid:paraId="1A81AB09" w16cid:durableId="34D26915"/>
  <w16cid:commentId w16cid:paraId="4861CA31" w16cid:durableId="09874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0DA4" w14:textId="77777777" w:rsidR="00211FF4" w:rsidRDefault="00211FF4">
      <w:r>
        <w:separator/>
      </w:r>
    </w:p>
  </w:endnote>
  <w:endnote w:type="continuationSeparator" w:id="0">
    <w:p w14:paraId="10596426" w14:textId="77777777" w:rsidR="00211FF4" w:rsidRDefault="0021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roid Sans">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 w:name="Arial Rounded">
    <w:altName w:val="Arial"/>
    <w:charset w:val="00"/>
    <w:family w:val="auto"/>
    <w:pitch w:val="default"/>
  </w:font>
  <w:font w:name="Microsoft Himalaya">
    <w:panose1 w:val="01010100010101010101"/>
    <w:charset w:val="00"/>
    <w:family w:val="auto"/>
    <w:pitch w:val="variable"/>
    <w:sig w:usb0="80000003" w:usb1="00010000" w:usb2="0000004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8D60" w14:textId="77777777" w:rsidR="00FB5977" w:rsidRDefault="00000000">
    <w:pPr>
      <w:tabs>
        <w:tab w:val="center" w:pos="4513"/>
        <w:tab w:val="right" w:pos="9026"/>
      </w:tabs>
      <w:ind w:right="360" w:firstLine="360"/>
      <w:jc w:val="right"/>
      <w:rPr>
        <w:color w:val="0000FF"/>
        <w:sz w:val="20"/>
        <w:szCs w:val="20"/>
        <w:highlight w:val="white"/>
        <w:u w:val="single"/>
      </w:rPr>
    </w:pPr>
    <w:r>
      <w:rPr>
        <w:color w:val="666666"/>
        <w:sz w:val="20"/>
        <w:szCs w:val="20"/>
        <w:highlight w:val="white"/>
      </w:rPr>
      <w:t>DOI: </w:t>
    </w:r>
    <w:hyperlink r:id="rId1" w:history="1">
      <w:r>
        <w:rPr>
          <w:color w:val="0000FF"/>
          <w:sz w:val="20"/>
          <w:szCs w:val="20"/>
          <w:highlight w:val="white"/>
          <w:u w:val="single"/>
        </w:rPr>
        <w:t>http://dx.doi.org/10.17509/xxxx.xx</w:t>
      </w:r>
    </w:hyperlink>
    <w:r>
      <w:rPr>
        <w:color w:val="0000FF"/>
        <w:sz w:val="20"/>
        <w:szCs w:val="20"/>
        <w:highlight w:val="white"/>
        <w:u w:val="single"/>
      </w:rPr>
      <w:t>x</w:t>
    </w:r>
  </w:p>
  <w:p w14:paraId="3FC967DA" w14:textId="77777777" w:rsidR="00FB5977" w:rsidRDefault="00000000">
    <w:pPr>
      <w:tabs>
        <w:tab w:val="center" w:pos="4513"/>
        <w:tab w:val="right" w:pos="9026"/>
      </w:tabs>
      <w:ind w:right="360" w:firstLine="360"/>
      <w:jc w:val="right"/>
      <w:rPr>
        <w:color w:val="000000"/>
        <w:sz w:val="20"/>
        <w:szCs w:val="20"/>
      </w:rPr>
    </w:pPr>
    <w:r>
      <w:rPr>
        <w:color w:val="666666"/>
        <w:sz w:val="20"/>
        <w:szCs w:val="20"/>
        <w:highlight w:val="white"/>
      </w:rPr>
      <w:t xml:space="preserve">p- </w:t>
    </w:r>
    <w:r>
      <w:rPr>
        <w:color w:val="AEAAAA"/>
        <w:sz w:val="20"/>
        <w:szCs w:val="20"/>
        <w:highlight w:val="white"/>
      </w:rPr>
      <w:t xml:space="preserve">ISSN 2338-1507 </w:t>
    </w:r>
    <w:r>
      <w:rPr>
        <w:color w:val="666666"/>
        <w:sz w:val="20"/>
        <w:szCs w:val="20"/>
        <w:highlight w:val="white"/>
      </w:rPr>
      <w:t xml:space="preserve">e- </w:t>
    </w:r>
    <w:r>
      <w:rPr>
        <w:color w:val="AEAAAA"/>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8EC9" w14:textId="77777777" w:rsidR="00FB5977" w:rsidRDefault="00000000">
    <w:pPr>
      <w:tabs>
        <w:tab w:val="center" w:pos="4513"/>
        <w:tab w:val="right" w:pos="9026"/>
      </w:tabs>
      <w:ind w:right="360" w:firstLine="360"/>
      <w:jc w:val="right"/>
      <w:rPr>
        <w:color w:val="000000"/>
        <w:sz w:val="20"/>
        <w:szCs w:val="20"/>
      </w:rPr>
    </w:pPr>
    <w:r>
      <w:rPr>
        <w:color w:val="666666"/>
        <w:sz w:val="20"/>
        <w:szCs w:val="20"/>
        <w:highlight w:val="white"/>
      </w:rPr>
      <w:t>DOI: </w:t>
    </w:r>
    <w:hyperlink r:id="rId1" w:history="1">
      <w:r>
        <w:rPr>
          <w:color w:val="0000FF"/>
          <w:sz w:val="20"/>
          <w:szCs w:val="20"/>
          <w:highlight w:val="white"/>
          <w:u w:val="single"/>
        </w:rPr>
        <w:t>http://dx.doi.org/10.xxxxx/ijost.v2i2</w:t>
      </w:r>
    </w:hyperlink>
  </w:p>
  <w:p w14:paraId="30C28AAA" w14:textId="77777777" w:rsidR="00FB5977" w:rsidRDefault="00000000">
    <w:pPr>
      <w:tabs>
        <w:tab w:val="center" w:pos="4513"/>
        <w:tab w:val="right" w:pos="9026"/>
      </w:tabs>
      <w:ind w:right="360" w:firstLine="360"/>
      <w:jc w:val="right"/>
      <w:rPr>
        <w:color w:val="000000"/>
        <w:sz w:val="20"/>
        <w:szCs w:val="20"/>
      </w:rPr>
    </w:pPr>
    <w:r>
      <w:rPr>
        <w:color w:val="666666"/>
        <w:sz w:val="20"/>
        <w:szCs w:val="20"/>
        <w:highlight w:val="white"/>
      </w:rPr>
      <w:t>p- ISSN 2528-1410 e- ISSN 2527-8045</w:t>
    </w:r>
  </w:p>
  <w:p w14:paraId="324E66D6" w14:textId="77777777" w:rsidR="00FB5977" w:rsidRDefault="00FB59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F5C3" w14:textId="77777777" w:rsidR="00FB5977" w:rsidRDefault="00000000">
    <w:pPr>
      <w:tabs>
        <w:tab w:val="center" w:pos="4513"/>
        <w:tab w:val="right" w:pos="9026"/>
      </w:tabs>
      <w:ind w:right="360" w:firstLine="360"/>
      <w:jc w:val="right"/>
      <w:rPr>
        <w:color w:val="0000FF"/>
        <w:sz w:val="20"/>
        <w:szCs w:val="20"/>
        <w:highlight w:val="white"/>
        <w:u w:val="single"/>
      </w:rPr>
    </w:pPr>
    <w:r>
      <w:rPr>
        <w:color w:val="666666"/>
        <w:sz w:val="20"/>
        <w:szCs w:val="20"/>
        <w:highlight w:val="white"/>
      </w:rPr>
      <w:t>DOI: </w:t>
    </w:r>
    <w:hyperlink r:id="rId1" w:history="1">
      <w:r>
        <w:rPr>
          <w:color w:val="0000FF"/>
          <w:sz w:val="20"/>
          <w:szCs w:val="20"/>
          <w:highlight w:val="white"/>
          <w:u w:val="single"/>
        </w:rPr>
        <w:t>http://dx.doi.org/10.17509/xxxx.xx</w:t>
      </w:r>
    </w:hyperlink>
    <w:r>
      <w:rPr>
        <w:color w:val="0000FF"/>
        <w:sz w:val="20"/>
        <w:szCs w:val="20"/>
        <w:highlight w:val="white"/>
        <w:u w:val="single"/>
      </w:rPr>
      <w:t>x</w:t>
    </w:r>
  </w:p>
  <w:p w14:paraId="3B1A039B" w14:textId="77777777" w:rsidR="00FB5977" w:rsidRDefault="00000000">
    <w:pPr>
      <w:tabs>
        <w:tab w:val="center" w:pos="4513"/>
        <w:tab w:val="right" w:pos="9026"/>
      </w:tabs>
      <w:ind w:right="360" w:firstLine="360"/>
      <w:jc w:val="right"/>
      <w:rPr>
        <w:color w:val="000000"/>
        <w:sz w:val="20"/>
        <w:szCs w:val="20"/>
      </w:rPr>
    </w:pPr>
    <w:r>
      <w:rPr>
        <w:color w:val="666666"/>
        <w:sz w:val="20"/>
        <w:szCs w:val="20"/>
        <w:highlight w:val="white"/>
      </w:rPr>
      <w:t xml:space="preserve">p- </w:t>
    </w:r>
    <w:r>
      <w:rPr>
        <w:color w:val="AEAAAA"/>
        <w:sz w:val="20"/>
        <w:szCs w:val="20"/>
        <w:highlight w:val="white"/>
      </w:rPr>
      <w:t xml:space="preserve">ISSN 2338-1507 </w:t>
    </w:r>
    <w:r>
      <w:rPr>
        <w:color w:val="666666"/>
        <w:sz w:val="20"/>
        <w:szCs w:val="20"/>
        <w:highlight w:val="white"/>
      </w:rPr>
      <w:t xml:space="preserve">e- </w:t>
    </w:r>
    <w:r>
      <w:rPr>
        <w:color w:val="AEAAAA"/>
        <w:sz w:val="20"/>
        <w:szCs w:val="20"/>
        <w:highlight w:val="white"/>
      </w:rPr>
      <w:t xml:space="preserve">ISSN 2541-061X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861C" w14:textId="77777777" w:rsidR="00211FF4" w:rsidRDefault="00211FF4">
      <w:r>
        <w:separator/>
      </w:r>
    </w:p>
  </w:footnote>
  <w:footnote w:type="continuationSeparator" w:id="0">
    <w:p w14:paraId="0E4CFCEF" w14:textId="77777777" w:rsidR="00211FF4" w:rsidRDefault="0021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DA31" w14:textId="77777777" w:rsidR="00FB5977" w:rsidRDefault="00000000">
    <w:pPr>
      <w:tabs>
        <w:tab w:val="center" w:pos="4680"/>
        <w:tab w:val="right" w:pos="9360"/>
      </w:tabs>
      <w:jc w:val="right"/>
      <w:rPr>
        <w:rFonts w:ascii="Arial Rounded" w:eastAsia="Arial Rounded" w:hAnsi="Arial Rounded" w:cs="Arial Rounded"/>
        <w:b/>
        <w:color w:val="000000"/>
        <w:sz w:val="20"/>
        <w:szCs w:val="20"/>
      </w:rPr>
    </w:pPr>
    <w:r>
      <w:rPr>
        <w:i/>
        <w:color w:val="000000"/>
        <w:sz w:val="20"/>
        <w:szCs w:val="20"/>
      </w:rPr>
      <w:t xml:space="preserve">Nama terakhir first authori et al., </w:t>
    </w:r>
    <w:r>
      <w:rPr>
        <w:rFonts w:ascii="Constantia" w:eastAsia="Constantia" w:hAnsi="Constantia" w:cs="Constantia"/>
        <w:b/>
        <w:color w:val="000000"/>
        <w:sz w:val="20"/>
        <w:szCs w:val="20"/>
      </w:rPr>
      <w:t>Judul Artikel …</w:t>
    </w:r>
    <w:r>
      <w:rPr>
        <w:rFonts w:ascii="Constantia" w:eastAsia="Constantia" w:hAnsi="Constantia" w:cs="Constantia"/>
        <w:i/>
        <w:color w:val="000000"/>
        <w:sz w:val="20"/>
        <w:szCs w:val="20"/>
      </w:rPr>
      <w:t xml:space="preserve"> </w:t>
    </w:r>
    <w:r>
      <w:rPr>
        <w:color w:val="000000"/>
        <w:sz w:val="20"/>
        <w:szCs w:val="20"/>
      </w:rPr>
      <w:t>| xxx</w:t>
    </w:r>
  </w:p>
  <w:p w14:paraId="43646D88" w14:textId="77777777" w:rsidR="00FB5977" w:rsidRDefault="00FB5977">
    <w:pPr>
      <w:tabs>
        <w:tab w:val="center" w:pos="4680"/>
        <w:tab w:val="right" w:pos="9360"/>
      </w:tabs>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7635" w14:textId="77777777" w:rsidR="00FB5977" w:rsidRDefault="00000000">
    <w:pPr>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18"/>
        <w:szCs w:val="18"/>
      </w:rPr>
      <w:t>Jurnal Riset Akuntansi dan Keuangan</w:t>
    </w:r>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11 </w:t>
    </w:r>
    <w:r>
      <w:rPr>
        <w:rFonts w:ascii="Constantia" w:eastAsia="Constantia" w:hAnsi="Constantia" w:cs="Constantia"/>
        <w:sz w:val="16"/>
        <w:szCs w:val="16"/>
      </w:rPr>
      <w:t>Issue</w:t>
    </w:r>
    <w:r>
      <w:rPr>
        <w:rFonts w:ascii="Constantia" w:eastAsia="Constantia" w:hAnsi="Constantia" w:cs="Constantia"/>
        <w:sz w:val="20"/>
        <w:szCs w:val="20"/>
      </w:rPr>
      <w:t xml:space="preserve"> 3, </w:t>
    </w:r>
    <w:r>
      <w:rPr>
        <w:rFonts w:ascii="Constantia" w:eastAsia="Constantia" w:hAnsi="Constantia" w:cs="Constantia"/>
        <w:sz w:val="16"/>
        <w:szCs w:val="16"/>
      </w:rPr>
      <w:t>Desember</w:t>
    </w:r>
    <w:r>
      <w:rPr>
        <w:rFonts w:ascii="Constantia" w:eastAsia="Constantia" w:hAnsi="Constantia" w:cs="Constantia"/>
        <w:sz w:val="20"/>
        <w:szCs w:val="20"/>
      </w:rPr>
      <w:t xml:space="preserve"> 2023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1880A8A5" w14:textId="77777777" w:rsidR="00FB5977" w:rsidRDefault="00FB5977">
    <w:pPr>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5A8B" w14:textId="77777777" w:rsidR="00FB5977" w:rsidRDefault="00000000">
    <w:pPr>
      <w:tabs>
        <w:tab w:val="center" w:pos="4680"/>
        <w:tab w:val="right" w:pos="9360"/>
      </w:tabs>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Pr>
        <w:color w:val="FFFFFF"/>
        <w:sz w:val="20"/>
        <w:szCs w:val="20"/>
      </w:rPr>
      <w:t>1</w:t>
    </w:r>
    <w:r>
      <w:rPr>
        <w:color w:val="FFFFFF"/>
        <w:sz w:val="20"/>
        <w:szCs w:val="20"/>
      </w:rPr>
      <w:fldChar w:fldCharType="end"/>
    </w:r>
  </w:p>
  <w:p w14:paraId="2CF657A5" w14:textId="77777777" w:rsidR="00FB5977" w:rsidRDefault="00000000">
    <w:pPr>
      <w:tabs>
        <w:tab w:val="center" w:pos="4680"/>
        <w:tab w:val="left" w:pos="7797"/>
        <w:tab w:val="right" w:pos="9360"/>
      </w:tabs>
      <w:rPr>
        <w:color w:val="000000"/>
        <w:sz w:val="20"/>
        <w:szCs w:val="20"/>
      </w:rPr>
    </w:pPr>
    <w:r>
      <w:rPr>
        <w:color w:val="000000"/>
        <w:sz w:val="20"/>
        <w:szCs w:val="20"/>
      </w:rPr>
      <w:tab/>
    </w:r>
  </w:p>
  <w:p w14:paraId="018D23EC" w14:textId="77777777" w:rsidR="00FB5977" w:rsidRDefault="00FB59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BCE8" w14:textId="77777777" w:rsidR="00FB5977" w:rsidRDefault="00000000">
    <w:pPr>
      <w:tabs>
        <w:tab w:val="center" w:pos="4680"/>
        <w:tab w:val="right" w:pos="936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A06EAB8" w14:textId="77777777" w:rsidR="00FB5977" w:rsidRDefault="00FB5977">
    <w:pPr>
      <w:tabs>
        <w:tab w:val="center" w:pos="4680"/>
        <w:tab w:val="right" w:pos="9360"/>
      </w:tabs>
      <w:rPr>
        <w:color w:val="000000"/>
        <w:sz w:val="20"/>
        <w:szCs w:val="20"/>
      </w:rPr>
    </w:pPr>
  </w:p>
  <w:p w14:paraId="366777E6" w14:textId="77777777" w:rsidR="00FB5977" w:rsidRDefault="00FB59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Subsubsection"/>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281722E5"/>
    <w:multiLevelType w:val="multilevel"/>
    <w:tmpl w:val="281722E5"/>
    <w:lvl w:ilvl="0">
      <w:start w:val="1"/>
      <w:numFmt w:val="decimal"/>
      <w:pStyle w:val="Papersection"/>
      <w:lvlText w:val="%1."/>
      <w:lvlJc w:val="left"/>
      <w:pPr>
        <w:tabs>
          <w:tab w:val="left" w:pos="720"/>
        </w:tabs>
        <w:ind w:left="720" w:hanging="720"/>
      </w:pPr>
    </w:lvl>
    <w:lvl w:ilvl="1">
      <w:start w:val="1"/>
      <w:numFmt w:val="decimal"/>
      <w:pStyle w:val="Papersubsection"/>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290470920">
    <w:abstractNumId w:val="1"/>
  </w:num>
  <w:num w:numId="2" w16cid:durableId="1767266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ni lestari">
    <w15:presenceInfo w15:providerId="Windows Live" w15:userId="0361aaa44d27b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10"/>
    <w:rsid w:val="001878FF"/>
    <w:rsid w:val="001A51D5"/>
    <w:rsid w:val="001E29DD"/>
    <w:rsid w:val="00211FF4"/>
    <w:rsid w:val="002F0015"/>
    <w:rsid w:val="00330199"/>
    <w:rsid w:val="003D14C9"/>
    <w:rsid w:val="003F7CA8"/>
    <w:rsid w:val="00661174"/>
    <w:rsid w:val="007732A9"/>
    <w:rsid w:val="007843C3"/>
    <w:rsid w:val="008D322A"/>
    <w:rsid w:val="00910241"/>
    <w:rsid w:val="00950D74"/>
    <w:rsid w:val="00AA0E10"/>
    <w:rsid w:val="00AB4023"/>
    <w:rsid w:val="00AB60CE"/>
    <w:rsid w:val="00B316F5"/>
    <w:rsid w:val="00BC768F"/>
    <w:rsid w:val="00BD55EF"/>
    <w:rsid w:val="00BF4DB6"/>
    <w:rsid w:val="00CD1D76"/>
    <w:rsid w:val="00D2344F"/>
    <w:rsid w:val="00D548DD"/>
    <w:rsid w:val="00E21EB1"/>
    <w:rsid w:val="00E748CD"/>
    <w:rsid w:val="00F7509B"/>
    <w:rsid w:val="00F923FF"/>
    <w:rsid w:val="00F960B9"/>
    <w:rsid w:val="00FB5977"/>
    <w:rsid w:val="7CFDE1E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42F493"/>
  <w15:docId w15:val="{FAD2A46D-8C9F-436F-9EDA-9BA7E692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qFormat="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id-ID" w:eastAsia="id-ID"/>
    </w:rPr>
  </w:style>
  <w:style w:type="paragraph" w:styleId="Judul1">
    <w:name w:val="heading 1"/>
    <w:basedOn w:val="Normal"/>
    <w:next w:val="Paragraph"/>
    <w:uiPriority w:val="9"/>
    <w:qFormat/>
    <w:pPr>
      <w:keepNext/>
      <w:spacing w:before="240" w:after="240"/>
      <w:jc w:val="center"/>
      <w:outlineLvl w:val="0"/>
    </w:pPr>
    <w:rPr>
      <w:rFonts w:eastAsia="MS Mincho"/>
      <w:b/>
      <w:caps/>
      <w:szCs w:val="20"/>
      <w:lang w:val="en-US"/>
    </w:rPr>
  </w:style>
  <w:style w:type="paragraph" w:styleId="Judul2">
    <w:name w:val="heading 2"/>
    <w:basedOn w:val="Normal"/>
    <w:next w:val="Paragraph"/>
    <w:uiPriority w:val="9"/>
    <w:semiHidden/>
    <w:unhideWhenUsed/>
    <w:qFormat/>
    <w:pPr>
      <w:keepNext/>
      <w:spacing w:before="240" w:after="240"/>
      <w:jc w:val="center"/>
      <w:outlineLvl w:val="1"/>
    </w:pPr>
    <w:rPr>
      <w:rFonts w:eastAsia="MS Mincho"/>
      <w:b/>
      <w:szCs w:val="20"/>
      <w:lang w:val="en-US"/>
    </w:rPr>
  </w:style>
  <w:style w:type="paragraph" w:styleId="Judul3">
    <w:name w:val="heading 3"/>
    <w:basedOn w:val="Normal"/>
    <w:next w:val="Normal"/>
    <w:link w:val="Judul3KAR"/>
    <w:uiPriority w:val="9"/>
    <w:unhideWhenUsed/>
    <w:qFormat/>
    <w:pPr>
      <w:keepNext/>
      <w:spacing w:before="240" w:after="60"/>
      <w:outlineLvl w:val="2"/>
    </w:pPr>
    <w:rPr>
      <w:rFonts w:ascii="Arial" w:hAnsi="Arial" w:cs="Arial"/>
      <w:b/>
      <w:bCs/>
      <w:sz w:val="26"/>
      <w:szCs w:val="26"/>
      <w:lang w:val="en-US"/>
    </w:rPr>
  </w:style>
  <w:style w:type="paragraph" w:styleId="Judul4">
    <w:name w:val="heading 4"/>
    <w:basedOn w:val="Normal"/>
    <w:next w:val="Normal"/>
    <w:link w:val="Judul4KAR"/>
    <w:uiPriority w:val="9"/>
    <w:unhideWhenUsed/>
    <w:qFormat/>
    <w:pPr>
      <w:keepNext/>
      <w:autoSpaceDE w:val="0"/>
      <w:autoSpaceDN w:val="0"/>
      <w:spacing w:before="240" w:after="60"/>
      <w:ind w:left="1151" w:hanging="720"/>
      <w:outlineLvl w:val="3"/>
    </w:pPr>
    <w:rPr>
      <w:i/>
      <w:iCs/>
      <w:sz w:val="18"/>
      <w:szCs w:val="18"/>
      <w:lang w:val="en-US"/>
    </w:rPr>
  </w:style>
  <w:style w:type="paragraph" w:styleId="Judul5">
    <w:name w:val="heading 5"/>
    <w:basedOn w:val="Normal"/>
    <w:next w:val="Normal"/>
    <w:uiPriority w:val="9"/>
    <w:semiHidden/>
    <w:unhideWhenUsed/>
    <w:qFormat/>
    <w:pPr>
      <w:autoSpaceDE w:val="0"/>
      <w:autoSpaceDN w:val="0"/>
      <w:spacing w:before="240" w:after="60"/>
      <w:ind w:left="1872" w:hanging="720"/>
      <w:outlineLvl w:val="4"/>
    </w:pPr>
    <w:rPr>
      <w:sz w:val="18"/>
      <w:szCs w:val="18"/>
      <w:lang w:val="en-US"/>
    </w:rPr>
  </w:style>
  <w:style w:type="paragraph" w:styleId="Judul6">
    <w:name w:val="heading 6"/>
    <w:basedOn w:val="Normal"/>
    <w:next w:val="Normal"/>
    <w:uiPriority w:val="9"/>
    <w:semiHidden/>
    <w:unhideWhenUsed/>
    <w:qFormat/>
    <w:pPr>
      <w:autoSpaceDE w:val="0"/>
      <w:autoSpaceDN w:val="0"/>
      <w:spacing w:before="240" w:after="60"/>
      <w:ind w:left="2592" w:hanging="720"/>
      <w:outlineLvl w:val="5"/>
    </w:pPr>
    <w:rPr>
      <w:i/>
      <w:iCs/>
      <w:sz w:val="16"/>
      <w:szCs w:val="16"/>
      <w:lang w:val="en-US"/>
    </w:rPr>
  </w:style>
  <w:style w:type="paragraph" w:styleId="Judul7">
    <w:name w:val="heading 7"/>
    <w:basedOn w:val="Normal"/>
    <w:next w:val="Normal"/>
    <w:qFormat/>
    <w:pPr>
      <w:autoSpaceDE w:val="0"/>
      <w:autoSpaceDN w:val="0"/>
      <w:spacing w:before="240" w:after="60"/>
      <w:ind w:left="3312" w:hanging="720"/>
      <w:outlineLvl w:val="6"/>
    </w:pPr>
    <w:rPr>
      <w:sz w:val="16"/>
      <w:szCs w:val="16"/>
      <w:lang w:val="en-US"/>
    </w:rPr>
  </w:style>
  <w:style w:type="paragraph" w:styleId="Judul8">
    <w:name w:val="heading 8"/>
    <w:basedOn w:val="Normal"/>
    <w:next w:val="Normal"/>
    <w:pPr>
      <w:autoSpaceDE w:val="0"/>
      <w:autoSpaceDN w:val="0"/>
      <w:spacing w:before="240" w:after="60"/>
      <w:ind w:left="4032" w:hanging="720"/>
      <w:outlineLvl w:val="7"/>
    </w:pPr>
    <w:rPr>
      <w:i/>
      <w:iCs/>
      <w:sz w:val="16"/>
      <w:szCs w:val="16"/>
      <w:lang w:val="en-US"/>
    </w:rPr>
  </w:style>
  <w:style w:type="paragraph" w:styleId="Judul9">
    <w:name w:val="heading 9"/>
    <w:basedOn w:val="Normal"/>
    <w:next w:val="Normal"/>
    <w:qFormat/>
    <w:pPr>
      <w:autoSpaceDE w:val="0"/>
      <w:autoSpaceDN w:val="0"/>
      <w:spacing w:before="240" w:after="60"/>
      <w:ind w:left="4752" w:hanging="720"/>
      <w:outlineLvl w:val="8"/>
    </w:pPr>
    <w:rPr>
      <w:sz w:val="16"/>
      <w:szCs w:val="16"/>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Paragraph">
    <w:name w:val="Paragraph"/>
    <w:basedOn w:val="Normal"/>
    <w:pPr>
      <w:ind w:firstLine="284"/>
      <w:jc w:val="both"/>
    </w:pPr>
    <w:rPr>
      <w:rFonts w:eastAsia="MS Mincho"/>
      <w:sz w:val="20"/>
      <w:szCs w:val="20"/>
      <w:lang w:val="en-US"/>
    </w:rPr>
  </w:style>
  <w:style w:type="paragraph" w:styleId="TeksBalon">
    <w:name w:val="Balloon Text"/>
    <w:basedOn w:val="Normal"/>
    <w:qFormat/>
    <w:rPr>
      <w:rFonts w:ascii="Tahoma" w:hAnsi="Tahoma"/>
      <w:sz w:val="16"/>
      <w:szCs w:val="16"/>
    </w:rPr>
  </w:style>
  <w:style w:type="paragraph" w:styleId="TeksIsi">
    <w:name w:val="Body Text"/>
    <w:basedOn w:val="Normal"/>
    <w:qFormat/>
    <w:pPr>
      <w:spacing w:after="120"/>
    </w:pPr>
  </w:style>
  <w:style w:type="paragraph" w:styleId="IndenTeksIsi">
    <w:name w:val="Body Text Indent"/>
    <w:basedOn w:val="Normal"/>
    <w:qFormat/>
    <w:pPr>
      <w:widowControl w:val="0"/>
      <w:ind w:firstLine="720"/>
      <w:jc w:val="both"/>
    </w:pPr>
    <w:rPr>
      <w:rFonts w:eastAsia="MS Mincho"/>
      <w:color w:val="FF0000"/>
      <w:kern w:val="2"/>
      <w:lang w:val="en-US" w:eastAsia="ja-JP"/>
    </w:rPr>
  </w:style>
  <w:style w:type="paragraph" w:styleId="Keterangan">
    <w:name w:val="caption"/>
    <w:basedOn w:val="Normal"/>
    <w:next w:val="Normal"/>
    <w:pPr>
      <w:widowControl w:val="0"/>
      <w:jc w:val="both"/>
    </w:pPr>
    <w:rPr>
      <w:rFonts w:ascii="Century" w:eastAsia="MS Mincho" w:hAnsi="Century"/>
      <w:b/>
      <w:bCs/>
      <w:kern w:val="2"/>
      <w:sz w:val="20"/>
      <w:szCs w:val="20"/>
      <w:lang w:val="en-US" w:eastAsia="ja-JP"/>
    </w:rPr>
  </w:style>
  <w:style w:type="character" w:styleId="ReferensiKomentar">
    <w:name w:val="annotation reference"/>
    <w:rPr>
      <w:sz w:val="16"/>
      <w:szCs w:val="16"/>
    </w:rPr>
  </w:style>
  <w:style w:type="paragraph" w:styleId="TeksKomentar">
    <w:name w:val="annotation text"/>
    <w:basedOn w:val="Normal"/>
    <w:rPr>
      <w:sz w:val="20"/>
      <w:szCs w:val="20"/>
    </w:rPr>
  </w:style>
  <w:style w:type="paragraph" w:styleId="SubjekKomentar">
    <w:name w:val="annotation subject"/>
    <w:basedOn w:val="TeksKomentar"/>
    <w:next w:val="TeksKomentar"/>
    <w:rPr>
      <w:b/>
      <w:bCs/>
      <w:lang w:val="en-US"/>
    </w:rPr>
  </w:style>
  <w:style w:type="character" w:styleId="Penekanan">
    <w:name w:val="Emphasis"/>
    <w:uiPriority w:val="20"/>
    <w:qFormat/>
    <w:rPr>
      <w:rFonts w:cs="Times New Roman"/>
      <w:i/>
      <w:iCs/>
    </w:rPr>
  </w:style>
  <w:style w:type="character" w:styleId="HiperlinkyangDiikuti">
    <w:name w:val="FollowedHyperlink"/>
    <w:basedOn w:val="FontParagrafDefault"/>
    <w:rPr>
      <w:color w:val="954F72"/>
      <w:u w:val="single"/>
    </w:rPr>
  </w:style>
  <w:style w:type="paragraph" w:styleId="Footer">
    <w:name w:val="footer"/>
    <w:basedOn w:val="Normal"/>
    <w:pPr>
      <w:tabs>
        <w:tab w:val="center" w:pos="4513"/>
        <w:tab w:val="right" w:pos="9026"/>
      </w:tabs>
    </w:pPr>
    <w:rPr>
      <w:sz w:val="20"/>
      <w:szCs w:val="20"/>
    </w:rPr>
  </w:style>
  <w:style w:type="paragraph" w:styleId="Header">
    <w:name w:val="header"/>
    <w:basedOn w:val="Normal"/>
    <w:pPr>
      <w:tabs>
        <w:tab w:val="center" w:pos="4680"/>
        <w:tab w:val="right" w:pos="9360"/>
      </w:tabs>
    </w:pPr>
    <w:rPr>
      <w:rFonts w:eastAsia="MS Mincho"/>
      <w:sz w:val="20"/>
      <w:szCs w:val="20"/>
      <w:lang w:eastAsia="ja-JP"/>
    </w:rPr>
  </w:style>
  <w:style w:type="character" w:styleId="Hyperlink">
    <w:name w:val="Hyperlink"/>
    <w:rPr>
      <w:color w:val="0000FF"/>
      <w:u w:val="single"/>
    </w:rPr>
  </w:style>
  <w:style w:type="character" w:styleId="NomorBaris">
    <w:name w:val="line number"/>
    <w:qFormat/>
    <w:rPr>
      <w:rFonts w:cs="Times New Roman"/>
    </w:rPr>
  </w:style>
  <w:style w:type="paragraph" w:styleId="NormalWeb">
    <w:name w:val="Normal (Web)"/>
    <w:basedOn w:val="Normal"/>
    <w:uiPriority w:val="99"/>
    <w:qFormat/>
    <w:pPr>
      <w:spacing w:before="100" w:beforeAutospacing="1" w:after="100" w:afterAutospacing="1"/>
    </w:pPr>
  </w:style>
  <w:style w:type="character" w:styleId="NomorHalaman">
    <w:name w:val="page number"/>
    <w:rPr>
      <w:rFonts w:cs="Times New Roman"/>
    </w:rPr>
  </w:style>
  <w:style w:type="paragraph" w:styleId="TeksBiasa">
    <w:name w:val="Plain Text"/>
    <w:basedOn w:val="Normal"/>
    <w:qFormat/>
    <w:rPr>
      <w:rFonts w:ascii="Consolas" w:hAnsi="Consolas"/>
      <w:sz w:val="21"/>
      <w:szCs w:val="21"/>
      <w:lang w:val="it-IT"/>
    </w:rPr>
  </w:style>
  <w:style w:type="character" w:styleId="Kuat">
    <w:name w:val="Strong"/>
    <w:uiPriority w:val="22"/>
    <w:qFormat/>
    <w:rPr>
      <w:rFonts w:cs="Times New Roman"/>
      <w:b/>
      <w:bC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Judul">
    <w:name w:val="Title"/>
    <w:basedOn w:val="Normal"/>
    <w:next w:val="Normal"/>
    <w:uiPriority w:val="10"/>
    <w:qFormat/>
    <w:pPr>
      <w:keepNext/>
      <w:keepLines/>
      <w:spacing w:before="480" w:after="120"/>
    </w:pPr>
    <w:rPr>
      <w:b/>
      <w:sz w:val="72"/>
      <w:szCs w:val="72"/>
    </w:rPr>
  </w:style>
  <w:style w:type="character" w:customStyle="1" w:styleId="hps">
    <w:name w:val="hps"/>
    <w:qFormat/>
  </w:style>
  <w:style w:type="paragraph" w:customStyle="1" w:styleId="1JUDULJOURNAL">
    <w:name w:val="1JUDUL JOURNAL"/>
    <w:basedOn w:val="Normal"/>
    <w:pPr>
      <w:autoSpaceDE w:val="0"/>
      <w:autoSpaceDN w:val="0"/>
      <w:adjustRightInd w:val="0"/>
      <w:spacing w:line="276" w:lineRule="auto"/>
      <w:jc w:val="center"/>
    </w:pPr>
    <w:rPr>
      <w:sz w:val="36"/>
      <w:szCs w:val="36"/>
    </w:rPr>
  </w:style>
  <w:style w:type="paragraph" w:customStyle="1" w:styleId="1ABSTRAK">
    <w:name w:val="1ABSTRAK"/>
    <w:basedOn w:val="Normal"/>
    <w:qFormat/>
    <w:pPr>
      <w:jc w:val="both"/>
    </w:pPr>
    <w:rPr>
      <w:szCs w:val="20"/>
    </w:rPr>
  </w:style>
  <w:style w:type="paragraph" w:customStyle="1" w:styleId="1SUBJUDUL">
    <w:name w:val="1SUBJUDUL"/>
    <w:basedOn w:val="Normal"/>
    <w:qFormat/>
    <w:pPr>
      <w:jc w:val="both"/>
    </w:pPr>
    <w:rPr>
      <w:b/>
      <w:caps/>
      <w:szCs w:val="20"/>
    </w:rPr>
  </w:style>
  <w:style w:type="paragraph" w:customStyle="1" w:styleId="ListParagraphkepalaBABANNEXListParagraph1gambarsubSUBBABTABELListParagraphuntukTabelListParagraphuntuktabelBoxColorfulList-Accent11BodyTextChar1CharChar2ListParagraph2POINT-ParTabelDalamTabelListParagraph11teksL">
    <w:name w:val="List Paragraph;kepala;BAB;ANNEX;List Paragraph1;gambar;sub SUBBAB;TABEL;List Paragraph untuk Tabel;List Paragraph untuk tabel;Box;Colorful List - Accent 11;Body Text Char1;Char Char2;List Paragraph2;POINT;- Par;Tabel;Dalam Tabel;List Paragraph11;teks;L"/>
    <w:basedOn w:val="Normal"/>
    <w:qFormat/>
    <w:pPr>
      <w:ind w:left="720"/>
      <w:contextualSpacing/>
    </w:pPr>
  </w:style>
  <w:style w:type="paragraph" w:customStyle="1" w:styleId="1FigTabJournal">
    <w:name w:val="1FigTab Journal"/>
    <w:basedOn w:val="Normal"/>
    <w:pPr>
      <w:autoSpaceDE w:val="0"/>
      <w:autoSpaceDN w:val="0"/>
      <w:adjustRightInd w:val="0"/>
      <w:jc w:val="center"/>
    </w:pPr>
    <w:rPr>
      <w:szCs w:val="20"/>
    </w:rPr>
  </w:style>
  <w:style w:type="paragraph" w:customStyle="1" w:styleId="1ISIJOURNAL">
    <w:name w:val="1ISIJOURNAL"/>
    <w:basedOn w:val="Normal"/>
    <w:pPr>
      <w:autoSpaceDE w:val="0"/>
      <w:autoSpaceDN w:val="0"/>
      <w:adjustRightInd w:val="0"/>
      <w:ind w:firstLine="425"/>
      <w:jc w:val="both"/>
    </w:pPr>
    <w:rPr>
      <w:szCs w:val="20"/>
    </w:rPr>
  </w:style>
  <w:style w:type="paragraph" w:customStyle="1" w:styleId="Body">
    <w:name w:val="Body"/>
    <w:basedOn w:val="Normal"/>
    <w:qFormat/>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paragraph" w:customStyle="1" w:styleId="FigureTitle">
    <w:name w:val="FigureTitle"/>
    <w:basedOn w:val="Body"/>
    <w:qFormat/>
    <w:pPr>
      <w:spacing w:after="120"/>
      <w:jc w:val="center"/>
    </w:pPr>
    <w:rPr>
      <w:i/>
    </w:rPr>
  </w:style>
  <w:style w:type="paragraph" w:customStyle="1" w:styleId="Papersection">
    <w:name w:val="Paper section"/>
    <w:next w:val="Normal"/>
    <w:qFormat/>
    <w:pPr>
      <w:numPr>
        <w:numId w:val="1"/>
      </w:numPr>
      <w:spacing w:after="160" w:line="480" w:lineRule="auto"/>
    </w:pPr>
    <w:rPr>
      <w:rFonts w:eastAsia="Calibri" w:cs="Arial"/>
      <w:b/>
      <w:color w:val="000000"/>
      <w:sz w:val="24"/>
      <w:szCs w:val="22"/>
      <w:lang w:eastAsia="en-US"/>
    </w:rPr>
  </w:style>
  <w:style w:type="paragraph" w:customStyle="1" w:styleId="Papersubsection">
    <w:name w:val="Paper subsection"/>
    <w:next w:val="Normal"/>
    <w:qFormat/>
    <w:pPr>
      <w:numPr>
        <w:ilvl w:val="1"/>
        <w:numId w:val="1"/>
      </w:numPr>
      <w:spacing w:after="160" w:line="480" w:lineRule="auto"/>
    </w:pPr>
    <w:rPr>
      <w:rFonts w:eastAsia="Calibri" w:cs="Arial"/>
      <w:b/>
      <w:color w:val="000000"/>
      <w:sz w:val="24"/>
      <w:szCs w:val="22"/>
      <w:lang w:eastAsia="en-US"/>
    </w:rPr>
  </w:style>
  <w:style w:type="paragraph" w:customStyle="1" w:styleId="Papermain">
    <w:name w:val="Paper main"/>
    <w:pPr>
      <w:spacing w:after="160" w:line="480" w:lineRule="auto"/>
      <w:jc w:val="both"/>
    </w:pPr>
    <w:rPr>
      <w:rFonts w:eastAsia="Calibri" w:cs="Arial"/>
      <w:color w:val="000000"/>
      <w:sz w:val="24"/>
      <w:szCs w:val="22"/>
      <w:lang w:eastAsia="en-US"/>
    </w:rPr>
  </w:style>
  <w:style w:type="paragraph" w:customStyle="1" w:styleId="08ArticleText">
    <w:name w:val="08 Article Text"/>
    <w:qFormat/>
    <w:pPr>
      <w:widowControl w:val="0"/>
      <w:tabs>
        <w:tab w:val="left" w:pos="198"/>
      </w:tabs>
      <w:spacing w:after="160" w:line="230" w:lineRule="exact"/>
      <w:jc w:val="both"/>
    </w:pPr>
    <w:rPr>
      <w:rFonts w:eastAsia="MS Mincho" w:cs="Calibri"/>
      <w:spacing w:val="4"/>
      <w:sz w:val="18"/>
      <w:szCs w:val="18"/>
      <w:lang w:val="en-GB" w:eastAsia="zh-CN"/>
    </w:rPr>
  </w:style>
  <w:style w:type="character" w:customStyle="1" w:styleId="shorttext">
    <w:name w:val="short_text"/>
  </w:style>
  <w:style w:type="character" w:customStyle="1" w:styleId="CharChar7">
    <w:name w:val="Char Char7"/>
    <w:qFormat/>
    <w:rPr>
      <w:rFonts w:ascii="Calibri" w:eastAsia="MS Mincho" w:hAnsi="Calibri" w:cs="Times New Roman"/>
      <w:lang w:val="en-US" w:eastAsia="ja-JP"/>
    </w:rPr>
  </w:style>
  <w:style w:type="character" w:customStyle="1" w:styleId="CharChar6">
    <w:name w:val="Char Char6"/>
    <w:basedOn w:val="FontParagrafDefault"/>
    <w:qFormat/>
  </w:style>
  <w:style w:type="paragraph" w:customStyle="1" w:styleId="1PENULIS">
    <w:name w:val="1PENULIS"/>
    <w:basedOn w:val="Normal"/>
    <w:qFormat/>
    <w:pPr>
      <w:autoSpaceDE w:val="0"/>
      <w:autoSpaceDN w:val="0"/>
      <w:adjustRightInd w:val="0"/>
      <w:spacing w:line="360" w:lineRule="auto"/>
      <w:jc w:val="center"/>
    </w:pPr>
    <w:rPr>
      <w:i/>
    </w:rPr>
  </w:style>
  <w:style w:type="paragraph" w:customStyle="1" w:styleId="msolistparagraph0">
    <w:name w:val="msolistparagraph"/>
    <w:basedOn w:val="Normal"/>
    <w:qFormat/>
    <w:pPr>
      <w:spacing w:line="257" w:lineRule="auto"/>
      <w:ind w:left="720"/>
      <w:contextualSpacing/>
    </w:pPr>
    <w:rPr>
      <w:lang w:val="en-US"/>
    </w:rPr>
  </w:style>
  <w:style w:type="paragraph" w:customStyle="1" w:styleId="Bibliografi1">
    <w:name w:val="Bibliografi1"/>
    <w:basedOn w:val="Normal"/>
    <w:next w:val="Normal"/>
    <w:qFormat/>
    <w:pPr>
      <w:widowControl w:val="0"/>
      <w:jc w:val="both"/>
    </w:pPr>
    <w:rPr>
      <w:rFonts w:ascii="Century" w:eastAsia="MS Mincho" w:hAnsi="Century"/>
      <w:kern w:val="2"/>
      <w:sz w:val="21"/>
      <w:lang w:val="en-US" w:eastAsia="ja-JP"/>
    </w:rPr>
  </w:style>
  <w:style w:type="paragraph" w:customStyle="1" w:styleId="1ssubjournal">
    <w:name w:val="1ssubjournal"/>
    <w:basedOn w:val="1ISIJOURNAL"/>
    <w:qFormat/>
    <w:pPr>
      <w:ind w:firstLine="0"/>
    </w:pPr>
    <w:rPr>
      <w:b/>
      <w:i/>
      <w:szCs w:val="24"/>
    </w:rPr>
  </w:style>
  <w:style w:type="paragraph" w:customStyle="1" w:styleId="Isi">
    <w:name w:val="Isi"/>
    <w:basedOn w:val="1ISIJOURNAL"/>
    <w:pPr>
      <w:ind w:firstLine="540"/>
    </w:pPr>
    <w:rPr>
      <w:lang w:val="en-US"/>
    </w:rPr>
  </w:style>
  <w:style w:type="paragraph" w:customStyle="1" w:styleId="Abstract">
    <w:name w:val="Abstract"/>
    <w:basedOn w:val="Normal"/>
    <w:qFormat/>
    <w:pPr>
      <w:widowControl w:val="0"/>
      <w:spacing w:line="250" w:lineRule="exact"/>
      <w:jc w:val="both"/>
    </w:pPr>
    <w:rPr>
      <w:rFonts w:eastAsia="MS Mincho"/>
      <w:kern w:val="2"/>
      <w:lang w:val="en-US" w:eastAsia="ja-JP"/>
    </w:rPr>
  </w:style>
  <w:style w:type="paragraph" w:customStyle="1" w:styleId="1subjud">
    <w:name w:val="1subjud"/>
    <w:basedOn w:val="1SUBJUDUL"/>
    <w:qFormat/>
    <w:pPr>
      <w:tabs>
        <w:tab w:val="left" w:pos="720"/>
      </w:tabs>
      <w:ind w:left="360" w:hanging="720"/>
    </w:pPr>
    <w:rPr>
      <w:lang w:val="en-US"/>
    </w:rPr>
  </w:style>
  <w:style w:type="paragraph" w:customStyle="1" w:styleId="subsub">
    <w:name w:val="subsub"/>
    <w:basedOn w:val="1SUBJUDUL"/>
    <w:qFormat/>
    <w:pPr>
      <w:tabs>
        <w:tab w:val="left" w:pos="1440"/>
      </w:tabs>
      <w:ind w:left="540" w:hanging="540"/>
    </w:pPr>
    <w:rPr>
      <w:caps w:val="0"/>
    </w:rPr>
  </w:style>
  <w:style w:type="paragraph" w:customStyle="1" w:styleId="BBAuthorName">
    <w:name w:val="BB_Author_Name"/>
    <w:basedOn w:val="Normal"/>
    <w:next w:val="Normal"/>
    <w:qFormat/>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pPr>
      <w:spacing w:after="200" w:line="480" w:lineRule="auto"/>
      <w:jc w:val="both"/>
    </w:pPr>
    <w:rPr>
      <w:rFonts w:ascii="Times" w:eastAsia="MS Mincho" w:hAnsi="Times" w:cs="Times"/>
      <w:lang w:val="en-US"/>
    </w:rPr>
  </w:style>
  <w:style w:type="paragraph" w:customStyle="1" w:styleId="TAMainText">
    <w:name w:val="TA_Main_Text"/>
    <w:basedOn w:val="Normal"/>
    <w:qFormat/>
    <w:pPr>
      <w:spacing w:line="480" w:lineRule="auto"/>
      <w:ind w:firstLine="202"/>
      <w:jc w:val="both"/>
    </w:pPr>
    <w:rPr>
      <w:rFonts w:ascii="Times" w:eastAsia="MS Mincho" w:hAnsi="Times" w:cs="Times"/>
      <w:lang w:val="en-US"/>
    </w:rPr>
  </w:style>
  <w:style w:type="character" w:customStyle="1" w:styleId="refpreview1">
    <w:name w:val="refpreview1"/>
    <w:rPr>
      <w:rFonts w:cs="Times New Roman"/>
      <w:vanish/>
      <w:shd w:val="clear" w:color="auto" w:fill="auto"/>
    </w:rPr>
  </w:style>
  <w:style w:type="character" w:customStyle="1" w:styleId="smcaps">
    <w:name w:val="smcaps"/>
    <w:basedOn w:val="FontParagrafDefault"/>
    <w:qFormat/>
  </w:style>
  <w:style w:type="paragraph" w:customStyle="1" w:styleId="G1bFigureCaption">
    <w:name w:val="G1b Figure Caption"/>
    <w:basedOn w:val="Normal"/>
    <w:qFormat/>
    <w:pPr>
      <w:shd w:val="solid" w:color="FFFFFF" w:fill="FFFFFF"/>
      <w:spacing w:before="40" w:line="190" w:lineRule="exact"/>
      <w:jc w:val="center"/>
    </w:pPr>
    <w:rPr>
      <w:rFonts w:eastAsia="MS Mincho"/>
      <w:sz w:val="16"/>
      <w:lang w:val="en-US" w:eastAsia="ja-JP"/>
    </w:rPr>
  </w:style>
  <w:style w:type="paragraph" w:customStyle="1" w:styleId="31">
    <w:name w:val="本文インデント 31"/>
    <w:basedOn w:val="Normal"/>
    <w:qFormat/>
    <w:pPr>
      <w:widowControl w:val="0"/>
      <w:suppressAutoHyphens/>
      <w:ind w:firstLine="840"/>
      <w:jc w:val="both"/>
    </w:pPr>
    <w:rPr>
      <w:rFonts w:eastAsia="MS Mincho" w:cs="Century"/>
      <w:kern w:val="2"/>
      <w:lang w:val="en-US" w:eastAsia="ar-SA"/>
    </w:rPr>
  </w:style>
  <w:style w:type="paragraph" w:customStyle="1" w:styleId="VDTableTitle">
    <w:name w:val="VD_Table_Title"/>
    <w:basedOn w:val="Normal"/>
    <w:next w:val="Normal"/>
    <w:qFormat/>
    <w:pPr>
      <w:spacing w:after="200" w:line="480" w:lineRule="auto"/>
      <w:jc w:val="both"/>
    </w:pPr>
    <w:rPr>
      <w:rFonts w:ascii="Times" w:eastAsia="MS Mincho" w:hAnsi="Times"/>
      <w:szCs w:val="20"/>
      <w:lang w:val="en-US"/>
    </w:rPr>
  </w:style>
  <w:style w:type="paragraph" w:customStyle="1" w:styleId="TCTableBody">
    <w:name w:val="TC_Table_Body"/>
    <w:basedOn w:val="Normal"/>
    <w:qFormat/>
    <w:pPr>
      <w:spacing w:after="200"/>
      <w:jc w:val="both"/>
    </w:pPr>
    <w:rPr>
      <w:rFonts w:ascii="Times" w:eastAsia="MS Mincho" w:hAnsi="Times"/>
      <w:szCs w:val="20"/>
      <w:lang w:val="en-US"/>
    </w:rPr>
  </w:style>
  <w:style w:type="paragraph" w:customStyle="1" w:styleId="Text">
    <w:name w:val="Text"/>
    <w:basedOn w:val="Normal"/>
    <w:qFormat/>
    <w:pPr>
      <w:spacing w:before="240" w:after="200" w:line="276" w:lineRule="auto"/>
      <w:jc w:val="both"/>
    </w:pPr>
    <w:rPr>
      <w:rFonts w:ascii="Cambria" w:hAnsi="Cambria"/>
      <w:lang w:val="en-US"/>
    </w:rPr>
  </w:style>
  <w:style w:type="paragraph" w:customStyle="1" w:styleId="References">
    <w:name w:val="References"/>
    <w:basedOn w:val="Normal"/>
    <w:qFormat/>
    <w:pPr>
      <w:tabs>
        <w:tab w:val="left" w:pos="720"/>
      </w:tabs>
      <w:autoSpaceDE w:val="0"/>
      <w:autoSpaceDN w:val="0"/>
      <w:ind w:left="720" w:hanging="720"/>
      <w:jc w:val="both"/>
    </w:pPr>
    <w:rPr>
      <w:rFonts w:eastAsia="MS Mincho"/>
      <w:sz w:val="16"/>
      <w:szCs w:val="16"/>
      <w:lang w:val="en-US"/>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en-US"/>
    </w:rPr>
  </w:style>
  <w:style w:type="paragraph" w:customStyle="1" w:styleId="Bullet2">
    <w:name w:val="Bullet 2"/>
    <w:basedOn w:val="Normal"/>
    <w:qFormat/>
    <w:pPr>
      <w:tabs>
        <w:tab w:val="left" w:pos="720"/>
      </w:tabs>
      <w:spacing w:before="240" w:after="60"/>
      <w:ind w:left="720" w:hanging="720"/>
      <w:jc w:val="both"/>
    </w:pPr>
    <w:rPr>
      <w:rFonts w:ascii="Arial" w:hAnsi="Arial" w:cs="Arial"/>
      <w:sz w:val="20"/>
      <w:szCs w:val="20"/>
      <w:lang w:bidi="th-TH"/>
    </w:rPr>
  </w:style>
  <w:style w:type="paragraph" w:customStyle="1" w:styleId="11text">
    <w:name w:val="1.1 text"/>
    <w:basedOn w:val="Normal"/>
    <w:pPr>
      <w:spacing w:after="120"/>
      <w:jc w:val="both"/>
    </w:pPr>
    <w:rPr>
      <w:rFonts w:ascii="Arial Narrow" w:eastAsia="PMingLiU" w:hAnsi="Arial Narrow" w:cs="Arial"/>
      <w:szCs w:val="20"/>
      <w:lang w:val="en-US"/>
    </w:rPr>
  </w:style>
  <w:style w:type="character" w:customStyle="1" w:styleId="alt-edited">
    <w:name w:val="alt-edited"/>
    <w:qFormat/>
  </w:style>
  <w:style w:type="character" w:customStyle="1" w:styleId="apple-converted-space">
    <w:name w:val="apple-converted-space"/>
  </w:style>
  <w:style w:type="paragraph" w:customStyle="1" w:styleId="BodytextIndented">
    <w:name w:val="BodytextIndented"/>
    <w:basedOn w:val="Normal"/>
    <w:qFormat/>
    <w:pPr>
      <w:ind w:firstLine="284"/>
      <w:jc w:val="both"/>
    </w:pPr>
    <w:rPr>
      <w:rFonts w:ascii="Times" w:eastAsia="SimSun" w:hAnsi="Times"/>
      <w:iCs/>
      <w:color w:val="000000"/>
      <w:sz w:val="22"/>
      <w:szCs w:val="22"/>
      <w:lang w:val="en-US" w:eastAsia="en-US"/>
    </w:rPr>
  </w:style>
  <w:style w:type="paragraph" w:customStyle="1" w:styleId="Referencenonumber">
    <w:name w:val="Reference (no number)"/>
    <w:basedOn w:val="Normal"/>
    <w:pPr>
      <w:widowControl w:val="0"/>
      <w:tabs>
        <w:tab w:val="left" w:pos="567"/>
      </w:tabs>
      <w:ind w:left="851" w:hanging="284"/>
      <w:jc w:val="both"/>
    </w:pPr>
    <w:rPr>
      <w:rFonts w:ascii="Times" w:eastAsia="SimSun" w:hAnsi="Times"/>
      <w:iCs/>
      <w:color w:val="000000"/>
      <w:sz w:val="22"/>
      <w:szCs w:val="22"/>
      <w:lang w:eastAsia="en-US"/>
    </w:rPr>
  </w:style>
  <w:style w:type="paragraph" w:customStyle="1" w:styleId="Subsubsection">
    <w:name w:val="Subsubsection"/>
    <w:next w:val="Bodytext"/>
    <w:qFormat/>
    <w:pPr>
      <w:numPr>
        <w:ilvl w:val="2"/>
        <w:numId w:val="2"/>
      </w:numPr>
      <w:spacing w:before="240" w:after="160" w:line="259" w:lineRule="auto"/>
      <w:ind w:firstLine="0"/>
    </w:pPr>
    <w:rPr>
      <w:rFonts w:ascii="Times" w:hAnsi="Times" w:cs="Calibri"/>
      <w:i/>
      <w:iCs/>
      <w:color w:val="000000"/>
      <w:sz w:val="22"/>
      <w:szCs w:val="22"/>
      <w:lang w:val="en-GB" w:eastAsia="en-US"/>
    </w:rPr>
  </w:style>
  <w:style w:type="paragraph" w:customStyle="1" w:styleId="Bodytext">
    <w:name w:val="Bodytext"/>
    <w:next w:val="BodytextIndented"/>
    <w:qFormat/>
    <w:pPr>
      <w:spacing w:after="160" w:line="259" w:lineRule="auto"/>
      <w:jc w:val="both"/>
    </w:pPr>
    <w:rPr>
      <w:rFonts w:ascii="Times" w:hAnsi="Times" w:cs="Calibri"/>
      <w:iCs/>
      <w:color w:val="000000"/>
      <w:sz w:val="22"/>
      <w:szCs w:val="22"/>
      <w:lang w:eastAsia="en-US"/>
    </w:rPr>
  </w:style>
  <w:style w:type="paragraph" w:customStyle="1" w:styleId="Section">
    <w:name w:val="Section"/>
    <w:next w:val="Bodytext"/>
    <w:qFormat/>
    <w:pPr>
      <w:tabs>
        <w:tab w:val="left" w:pos="720"/>
      </w:tabs>
      <w:spacing w:before="240" w:after="160" w:line="259" w:lineRule="auto"/>
      <w:ind w:left="720" w:hanging="720"/>
    </w:pPr>
    <w:rPr>
      <w:rFonts w:ascii="Times" w:hAnsi="Times" w:cs="Calibri"/>
      <w:b/>
      <w:iCs/>
      <w:color w:val="000000"/>
      <w:sz w:val="22"/>
      <w:szCs w:val="22"/>
      <w:lang w:val="en-GB" w:eastAsia="en-US"/>
    </w:rPr>
  </w:style>
  <w:style w:type="paragraph" w:customStyle="1" w:styleId="Subsection">
    <w:name w:val="Subsection"/>
    <w:next w:val="Bodytext"/>
    <w:qFormat/>
    <w:pPr>
      <w:tabs>
        <w:tab w:val="left" w:pos="1440"/>
      </w:tabs>
      <w:spacing w:before="240" w:after="160" w:line="259" w:lineRule="auto"/>
      <w:ind w:left="1440" w:hanging="720"/>
    </w:pPr>
    <w:rPr>
      <w:rFonts w:ascii="Times" w:hAnsi="Times" w:cs="Calibri"/>
      <w:iCs/>
      <w:color w:val="000000"/>
      <w:sz w:val="22"/>
      <w:szCs w:val="22"/>
      <w:lang w:val="en-GB" w:eastAsia="en-US"/>
    </w:rPr>
  </w:style>
  <w:style w:type="paragraph" w:customStyle="1" w:styleId="Sectionnonumber">
    <w:name w:val="Section (no number)"/>
    <w:next w:val="Bodytext"/>
    <w:qFormat/>
    <w:pPr>
      <w:spacing w:before="240" w:after="160" w:line="259" w:lineRule="auto"/>
    </w:pPr>
    <w:rPr>
      <w:rFonts w:ascii="Times" w:hAnsi="Times" w:cs="Calibri"/>
      <w:b/>
      <w:iCs/>
      <w:color w:val="000000"/>
      <w:sz w:val="22"/>
      <w:szCs w:val="22"/>
      <w:lang w:eastAsia="en-US"/>
    </w:rPr>
  </w:style>
  <w:style w:type="paragraph" w:customStyle="1" w:styleId="EndNoteBibliography">
    <w:name w:val="EndNote Bibliography"/>
    <w:basedOn w:val="Normal"/>
    <w:qFormat/>
    <w:rPr>
      <w:rFonts w:ascii="Times" w:eastAsia="SimSun" w:hAnsi="Times" w:cs="Times"/>
      <w:sz w:val="22"/>
      <w:szCs w:val="20"/>
      <w:lang w:val="en-US" w:eastAsia="en-US"/>
    </w:rPr>
  </w:style>
  <w:style w:type="character" w:customStyle="1" w:styleId="UnresolvedMention1">
    <w:name w:val="Unresolved Mention1"/>
    <w:basedOn w:val="FontParagrafDefault"/>
    <w:qFormat/>
    <w:rPr>
      <w:color w:val="808080"/>
      <w:shd w:val="clear" w:color="auto" w:fill="E6E6E6"/>
    </w:rPr>
  </w:style>
  <w:style w:type="paragraph" w:customStyle="1" w:styleId="EndNoteBibliographyTitle">
    <w:name w:val="EndNote Bibliography Title"/>
    <w:basedOn w:val="Normal"/>
    <w:pPr>
      <w:jc w:val="center"/>
    </w:pPr>
    <w:rPr>
      <w:rFonts w:ascii="Times" w:hAnsi="Times" w:cs="Times"/>
      <w:sz w:val="22"/>
    </w:rPr>
  </w:style>
  <w:style w:type="character" w:customStyle="1" w:styleId="UnresolvedMention2">
    <w:name w:val="Unresolved Mention2"/>
    <w:basedOn w:val="FontParagrafDefault"/>
    <w:rPr>
      <w:color w:val="605E5C"/>
      <w:shd w:val="clear" w:color="auto" w:fill="E1DFDD"/>
    </w:rPr>
  </w:style>
  <w:style w:type="character" w:customStyle="1" w:styleId="UnresolvedMention3">
    <w:name w:val="Unresolved Mention3"/>
    <w:basedOn w:val="FontParagrafDefault"/>
    <w:qFormat/>
    <w:rPr>
      <w:color w:val="605E5C"/>
      <w:shd w:val="clear" w:color="auto" w:fill="E1DFDD"/>
    </w:rPr>
  </w:style>
  <w:style w:type="paragraph" w:customStyle="1" w:styleId="kontenutama">
    <w:name w:val="konten utama"/>
    <w:qFormat/>
    <w:pPr>
      <w:spacing w:after="60" w:line="259" w:lineRule="auto"/>
      <w:jc w:val="both"/>
    </w:pPr>
    <w:rPr>
      <w:rFonts w:ascii="Droid Sans" w:eastAsia="Times New Roman" w:hAnsi="Droid Sans" w:cs="Droid Sans"/>
      <w:b/>
      <w:kern w:val="32"/>
      <w:sz w:val="21"/>
      <w:szCs w:val="21"/>
      <w:lang w:val="id-ID" w:eastAsia="id-ID"/>
    </w:rPr>
  </w:style>
  <w:style w:type="character" w:customStyle="1" w:styleId="UnresolvedMention4">
    <w:name w:val="Unresolved Mention4"/>
    <w:basedOn w:val="FontParagrafDefault"/>
    <w:qFormat/>
    <w:rPr>
      <w:color w:val="605E5C"/>
      <w:shd w:val="clear" w:color="auto" w:fill="E1DFDD"/>
    </w:rPr>
  </w:style>
  <w:style w:type="character" w:customStyle="1" w:styleId="Tempatpenampungteks1">
    <w:name w:val="Tempat penampung teks1"/>
    <w:basedOn w:val="FontParagrafDefault"/>
    <w:qFormat/>
    <w:rPr>
      <w:color w:val="808080"/>
    </w:rPr>
  </w:style>
  <w:style w:type="paragraph" w:customStyle="1" w:styleId="Revisi1">
    <w:name w:val="Revisi1"/>
    <w:qFormat/>
    <w:pPr>
      <w:spacing w:after="160" w:line="259" w:lineRule="auto"/>
    </w:pPr>
    <w:rPr>
      <w:rFonts w:ascii="Calibri" w:eastAsia="Calibri" w:hAnsi="Calibri" w:cs="Calibri"/>
      <w:sz w:val="24"/>
      <w:szCs w:val="24"/>
      <w:lang w:val="en-GB" w:eastAsia="zh-CN"/>
    </w:rPr>
  </w:style>
  <w:style w:type="character" w:customStyle="1" w:styleId="SebutanYangBelumTerselesaikan1">
    <w:name w:val="Sebutan Yang Belum Terselesaikan1"/>
    <w:basedOn w:val="FontParagrafDefault"/>
    <w:rPr>
      <w:color w:val="605E5C"/>
      <w:shd w:val="clear" w:color="auto" w:fill="E1DFDD"/>
    </w:rPr>
  </w:style>
  <w:style w:type="paragraph" w:customStyle="1" w:styleId="TableParagraph">
    <w:name w:val="Table Paragraph"/>
    <w:basedOn w:val="Normal"/>
    <w:pPr>
      <w:widowControl w:val="0"/>
      <w:autoSpaceDE w:val="0"/>
      <w:autoSpaceDN w:val="0"/>
      <w:spacing w:line="268" w:lineRule="exact"/>
      <w:ind w:left="111"/>
    </w:pPr>
    <w:rPr>
      <w:sz w:val="22"/>
      <w:szCs w:val="22"/>
      <w:lang w:val="zh-CN" w:eastAsia="en-US"/>
    </w:rPr>
  </w:style>
  <w:style w:type="character" w:customStyle="1" w:styleId="katex-mathml">
    <w:name w:val="katex-mathml"/>
    <w:basedOn w:val="FontParagrafDefault"/>
  </w:style>
  <w:style w:type="character" w:customStyle="1" w:styleId="mord">
    <w:name w:val="mord"/>
    <w:basedOn w:val="FontParagrafDefault"/>
  </w:style>
  <w:style w:type="character" w:customStyle="1" w:styleId="mrel">
    <w:name w:val="mrel"/>
    <w:basedOn w:val="FontParagrafDefault"/>
  </w:style>
  <w:style w:type="character" w:customStyle="1" w:styleId="mpunct">
    <w:name w:val="mpunct"/>
    <w:basedOn w:val="FontParagrafDefault"/>
  </w:style>
  <w:style w:type="character" w:customStyle="1" w:styleId="mbin">
    <w:name w:val="mbin"/>
    <w:basedOn w:val="FontParagrafDefault"/>
  </w:style>
  <w:style w:type="character" w:customStyle="1" w:styleId="overflow-hidden">
    <w:name w:val="overflow-hidden"/>
    <w:basedOn w:val="FontParagrafDefault"/>
    <w:qFormat/>
  </w:style>
  <w:style w:type="character" w:customStyle="1" w:styleId="vlist-s">
    <w:name w:val="vlist-s"/>
    <w:basedOn w:val="FontParagrafDefault"/>
    <w:qFormat/>
  </w:style>
  <w:style w:type="character" w:customStyle="1" w:styleId="Judul3KAR">
    <w:name w:val="Judul 3 KAR"/>
    <w:basedOn w:val="FontParagrafDefault"/>
    <w:link w:val="Judul3"/>
    <w:uiPriority w:val="9"/>
    <w:qFormat/>
    <w:rPr>
      <w:rFonts w:ascii="Arial" w:eastAsia="Times New Roman" w:hAnsi="Arial" w:cs="Arial"/>
      <w:b/>
      <w:bCs/>
      <w:sz w:val="26"/>
      <w:szCs w:val="26"/>
      <w:lang w:eastAsia="id-ID"/>
    </w:rPr>
  </w:style>
  <w:style w:type="character" w:customStyle="1" w:styleId="Judul4KAR">
    <w:name w:val="Judul 4 KAR"/>
    <w:basedOn w:val="FontParagrafDefault"/>
    <w:link w:val="Judul4"/>
    <w:uiPriority w:val="9"/>
    <w:qFormat/>
    <w:rPr>
      <w:rFonts w:eastAsia="Times New Roman"/>
      <w:i/>
      <w:iCs/>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journal.upi.edu/index.php/JRAK/" TargetMode="Externa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dx.co.id"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4816</Words>
  <Characters>27554</Characters>
  <Application>Microsoft Office Word</Application>
  <DocSecurity>0</DocSecurity>
  <Lines>1968</Lines>
  <Paragraphs>924</Paragraphs>
  <ScaleCrop>false</ScaleCrop>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arini lestari</cp:lastModifiedBy>
  <cp:revision>4</cp:revision>
  <dcterms:created xsi:type="dcterms:W3CDTF">2024-11-14T11:49:00Z</dcterms:created>
  <dcterms:modified xsi:type="dcterms:W3CDTF">2024-12-01T19:01:00Z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y fmtid="{D5CDD505-2E9C-101B-9397-08002B2CF9AE}" pid="27" name="KSOProductBuildVer">
    <vt:lpwstr>1033-12.8.2.14802</vt:lpwstr>
  </property>
  <property fmtid="{D5CDD505-2E9C-101B-9397-08002B2CF9AE}" pid="28" name="ICV">
    <vt:lpwstr>EA64CA2034F5E73DF3EE3567378DC322_42</vt:lpwstr>
  </property>
</Properties>
</file>